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366" w:rsidRDefault="008A6B1D">
      <w:pPr>
        <w:pStyle w:val="1"/>
        <w:shd w:val="clear" w:color="auto" w:fill="auto"/>
        <w:spacing w:after="260"/>
        <w:jc w:val="center"/>
      </w:pPr>
      <w:r>
        <w:rPr>
          <w:b/>
          <w:bCs/>
        </w:rPr>
        <w:t xml:space="preserve">Информация о необходимости прохождения </w:t>
      </w:r>
      <w:proofErr w:type="gramStart"/>
      <w:r>
        <w:rPr>
          <w:b/>
          <w:bCs/>
        </w:rPr>
        <w:t>поступающими</w:t>
      </w:r>
      <w:proofErr w:type="gramEnd"/>
      <w:r>
        <w:rPr>
          <w:b/>
          <w:bCs/>
        </w:rPr>
        <w:t xml:space="preserve"> обязательного</w:t>
      </w:r>
      <w:r>
        <w:rPr>
          <w:b/>
          <w:bCs/>
        </w:rPr>
        <w:br/>
        <w:t>предварительного медицинского осмотра при приеме на обучение по</w:t>
      </w:r>
      <w:r>
        <w:rPr>
          <w:b/>
          <w:bCs/>
        </w:rPr>
        <w:br/>
        <w:t>образовательным программам среднего профессионального образования</w:t>
      </w:r>
    </w:p>
    <w:p w:rsidR="00914366" w:rsidRDefault="008A6B1D" w:rsidP="009B2BB6">
      <w:pPr>
        <w:pStyle w:val="1"/>
        <w:shd w:val="clear" w:color="auto" w:fill="auto"/>
        <w:tabs>
          <w:tab w:val="left" w:pos="3114"/>
          <w:tab w:val="left" w:pos="3642"/>
          <w:tab w:val="left" w:pos="5054"/>
        </w:tabs>
        <w:ind w:firstLine="700"/>
        <w:jc w:val="both"/>
      </w:pPr>
      <w:proofErr w:type="gramStart"/>
      <w:r>
        <w:t>При поступлении</w:t>
      </w:r>
      <w:r w:rsidR="009B2BB6">
        <w:t xml:space="preserve"> </w:t>
      </w:r>
      <w:r>
        <w:t>на</w:t>
      </w:r>
      <w:r w:rsidR="009B2BB6">
        <w:t xml:space="preserve"> </w:t>
      </w:r>
      <w:r>
        <w:t>обучение</w:t>
      </w:r>
      <w:r w:rsidR="009B2BB6">
        <w:t xml:space="preserve"> </w:t>
      </w:r>
      <w:r>
        <w:t>по специальностям, входящим в</w:t>
      </w:r>
      <w:r w:rsidR="009B2BB6">
        <w:t xml:space="preserve"> </w:t>
      </w:r>
      <w:r>
        <w:t>перечень специальностей,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РФ от 14.08.2013 № 697 «Об утверждении перечня специальностей и направлений подготовки, при приеме на обучение по которым поступающие проходят</w:t>
      </w:r>
      <w:proofErr w:type="gramEnd"/>
      <w:r>
        <w:t xml:space="preserve"> </w:t>
      </w:r>
      <w:proofErr w:type="gramStart"/>
      <w:r>
        <w:t xml:space="preserve">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специальности», Приказом Министерства труда и социальной защиты РФ и Министерства здравоохранения РФ от 31 декабря 2020 г. </w:t>
      </w:r>
      <w:r>
        <w:rPr>
          <w:lang w:val="en-US" w:eastAsia="en-US" w:bidi="en-US"/>
        </w:rPr>
        <w:t>N</w:t>
      </w:r>
      <w:r w:rsidRPr="007719A1">
        <w:rPr>
          <w:lang w:eastAsia="en-US" w:bidi="en-US"/>
        </w:rPr>
        <w:t xml:space="preserve"> </w:t>
      </w:r>
      <w:r>
        <w:t>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</w:t>
      </w:r>
      <w:proofErr w:type="gramEnd"/>
      <w:r>
        <w:t xml:space="preserve"> на работу и периодические медицинские осмотры» и Порядком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профессионального образования, утвержденным приказом Министерства образования и науки Российской Федерации от 02.09.2020 № 457. Поступающий предоставляет оригинал или копию медицинской справки, содержащей сведения о проведении медицинского осмотра с перечнем врачей-специалистов.</w:t>
      </w:r>
    </w:p>
    <w:p w:rsidR="00914366" w:rsidRDefault="008A6B1D">
      <w:pPr>
        <w:pStyle w:val="1"/>
        <w:shd w:val="clear" w:color="auto" w:fill="auto"/>
        <w:ind w:firstLine="720"/>
        <w:jc w:val="both"/>
      </w:pPr>
      <w:proofErr w:type="gramStart"/>
      <w:r>
        <w:t xml:space="preserve">При приеме на обучение по образовательным программам Университета принимается </w:t>
      </w:r>
      <w:r w:rsidR="007719A1">
        <w:t xml:space="preserve">структурированный электронный медицинский документ (СЭМД (196)) «Медицинская справка (врачебное профессионально-консультативное заключение)» (CDA)) </w:t>
      </w:r>
      <w:r>
        <w:t>(Приказ Минздрава России от 1</w:t>
      </w:r>
      <w:r w:rsidR="007719A1">
        <w:t>3</w:t>
      </w:r>
      <w:r>
        <w:t>.</w:t>
      </w:r>
      <w:r w:rsidR="007719A1">
        <w:t>05</w:t>
      </w:r>
      <w:r>
        <w:t>.20</w:t>
      </w:r>
      <w:r w:rsidR="007719A1">
        <w:t>25</w:t>
      </w:r>
      <w:r>
        <w:t xml:space="preserve"> </w:t>
      </w:r>
      <w:r>
        <w:rPr>
          <w:lang w:val="en-US" w:eastAsia="en-US" w:bidi="en-US"/>
        </w:rPr>
        <w:t>N</w:t>
      </w:r>
      <w:r w:rsidRPr="007719A1">
        <w:rPr>
          <w:lang w:eastAsia="en-US" w:bidi="en-US"/>
        </w:rPr>
        <w:t xml:space="preserve"> </w:t>
      </w:r>
      <w:r w:rsidR="007719A1">
        <w:t>274</w:t>
      </w:r>
      <w:r>
        <w:t>н)</w:t>
      </w:r>
      <w:r w:rsidR="00114503" w:rsidRPr="00114503">
        <w:t xml:space="preserve"> </w:t>
      </w:r>
      <w:r w:rsidR="00114503">
        <w:t>(далее - Медицинская справка)</w:t>
      </w:r>
      <w:r>
        <w:t>.</w:t>
      </w:r>
      <w:r w:rsidR="00114503" w:rsidRPr="00114503">
        <w:t xml:space="preserve"> </w:t>
      </w:r>
      <w:proofErr w:type="gramEnd"/>
    </w:p>
    <w:p w:rsidR="00790ED3" w:rsidRDefault="00790ED3">
      <w:pPr>
        <w:pStyle w:val="1"/>
        <w:shd w:val="clear" w:color="auto" w:fill="auto"/>
        <w:ind w:firstLine="720"/>
        <w:jc w:val="both"/>
      </w:pPr>
      <w:r>
        <w:t xml:space="preserve">Порядок выдачи медицинскими организациями справок и медицинских заключений регулируется приказом Минздрава России от 14 сентября 2020 г. № 972н «Об утверждении Порядка выдачи медицинскими организациями справок и медицинских заключений» (далее – Приказ № 972н). </w:t>
      </w:r>
    </w:p>
    <w:p w:rsidR="00114503" w:rsidRDefault="003F49CB" w:rsidP="00114503">
      <w:pPr>
        <w:pStyle w:val="1"/>
        <w:shd w:val="clear" w:color="auto" w:fill="auto"/>
        <w:ind w:firstLine="720"/>
        <w:jc w:val="both"/>
      </w:pPr>
      <w:r>
        <w:t>Медицинская справка должна содержать заключения всех предусмотренных враче</w:t>
      </w:r>
      <w:proofErr w:type="gramStart"/>
      <w:r>
        <w:t>й-</w:t>
      </w:r>
      <w:proofErr w:type="gramEnd"/>
      <w:r>
        <w:t xml:space="preserve"> специалистов и отражать любые существующие запреты и ограничения по физической нагрузке, содержать сведения о прививках, полученных обследуемым в детстве, юности и более позднем возрасте, а также данные о пройденной флюорографии.</w:t>
      </w:r>
      <w:r w:rsidRPr="003F49CB">
        <w:t xml:space="preserve"> </w:t>
      </w:r>
      <w:r w:rsidR="00114503">
        <w:t xml:space="preserve">В случае необходимости, в справке указываются сведения о том, способен ли абитуриент </w:t>
      </w:r>
      <w:proofErr w:type="gramStart"/>
      <w:r w:rsidR="00114503">
        <w:t>по</w:t>
      </w:r>
      <w:proofErr w:type="gramEnd"/>
      <w:r w:rsidR="00114503">
        <w:t xml:space="preserve"> состоянию здоровья работать или учиться по выбранной специальности.</w:t>
      </w:r>
    </w:p>
    <w:p w:rsidR="003F49CB" w:rsidRDefault="003F49CB" w:rsidP="003F49CB">
      <w:pPr>
        <w:pStyle w:val="1"/>
        <w:shd w:val="clear" w:color="auto" w:fill="auto"/>
        <w:ind w:firstLine="720"/>
        <w:jc w:val="both"/>
      </w:pPr>
      <w:r>
        <w:t>Медицинская справка признается действительной, если она получена не ранее года до дня завершения приема документов.</w:t>
      </w:r>
    </w:p>
    <w:p w:rsidR="00114503" w:rsidRDefault="00114503" w:rsidP="00114503">
      <w:pPr>
        <w:pStyle w:val="1"/>
        <w:shd w:val="clear" w:color="auto" w:fill="auto"/>
        <w:ind w:firstLine="700"/>
        <w:jc w:val="both"/>
      </w:pPr>
      <w:r>
        <w:t>Абитуриенты, проходят все необходимые обследования по месту жительства.</w:t>
      </w:r>
    </w:p>
    <w:p w:rsidR="003F49CB" w:rsidRDefault="003F49CB">
      <w:pPr>
        <w:pStyle w:val="1"/>
        <w:shd w:val="clear" w:color="auto" w:fill="auto"/>
        <w:ind w:firstLine="720"/>
        <w:jc w:val="both"/>
      </w:pPr>
    </w:p>
    <w:p w:rsidR="00E47859" w:rsidRDefault="00E47859" w:rsidP="00EC7344">
      <w:pPr>
        <w:shd w:val="clear" w:color="auto" w:fill="FFFFFF"/>
        <w:jc w:val="center"/>
      </w:pPr>
      <w:r w:rsidRPr="00F340F3">
        <w:rPr>
          <w:rFonts w:ascii="Times New Roman" w:eastAsia="Times New Roman" w:hAnsi="Times New Roman" w:cs="Times New Roman"/>
          <w:b/>
          <w:sz w:val="22"/>
        </w:rPr>
        <w:t xml:space="preserve">Перечень специальностей и направлений подготовки, по которым при приеме на обучение в ФГБОУ </w:t>
      </w:r>
      <w:proofErr w:type="gramStart"/>
      <w:r w:rsidRPr="00F340F3">
        <w:rPr>
          <w:rFonts w:ascii="Times New Roman" w:eastAsia="Times New Roman" w:hAnsi="Times New Roman" w:cs="Times New Roman"/>
          <w:b/>
          <w:sz w:val="22"/>
        </w:rPr>
        <w:t>ВО</w:t>
      </w:r>
      <w:proofErr w:type="gramEnd"/>
      <w:r w:rsidRPr="00F340F3">
        <w:rPr>
          <w:rFonts w:ascii="Times New Roman" w:eastAsia="Times New Roman" w:hAnsi="Times New Roman" w:cs="Times New Roman"/>
          <w:b/>
          <w:sz w:val="22"/>
        </w:rPr>
        <w:t xml:space="preserve"> Приморский ГАТУ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14.08.2013 № 697: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13"/>
        <w:gridCol w:w="7908"/>
      </w:tblGrid>
      <w:tr w:rsidR="00E47859" w:rsidRPr="00F340F3" w:rsidTr="00F340F3">
        <w:tc>
          <w:tcPr>
            <w:tcW w:w="1513" w:type="dxa"/>
          </w:tcPr>
          <w:p w:rsidR="00E47859" w:rsidRPr="00F340F3" w:rsidRDefault="00E47859">
            <w:pPr>
              <w:pStyle w:val="1"/>
              <w:shd w:val="clear" w:color="auto" w:fill="auto"/>
              <w:jc w:val="both"/>
            </w:pPr>
            <w:r w:rsidRPr="00F340F3">
              <w:rPr>
                <w:color w:val="auto"/>
              </w:rPr>
              <w:t>Код направления</w:t>
            </w:r>
          </w:p>
        </w:tc>
        <w:tc>
          <w:tcPr>
            <w:tcW w:w="7908" w:type="dxa"/>
          </w:tcPr>
          <w:p w:rsidR="00E47859" w:rsidRPr="00F340F3" w:rsidRDefault="00E47859">
            <w:pPr>
              <w:pStyle w:val="1"/>
              <w:shd w:val="clear" w:color="auto" w:fill="auto"/>
              <w:jc w:val="both"/>
            </w:pPr>
            <w:r w:rsidRPr="00F340F3">
              <w:rPr>
                <w:color w:val="auto"/>
              </w:rPr>
              <w:t xml:space="preserve">Специальность СПО </w:t>
            </w:r>
            <w:r w:rsidR="00F340F3" w:rsidRPr="00F340F3">
              <w:rPr>
                <w:color w:val="auto"/>
              </w:rPr>
              <w:t xml:space="preserve">/ </w:t>
            </w:r>
            <w:r w:rsidRPr="00F340F3">
              <w:rPr>
                <w:color w:val="auto"/>
              </w:rPr>
              <w:t>Направление, специальность (</w:t>
            </w:r>
            <w:proofErr w:type="spellStart"/>
            <w:r w:rsidRPr="00F340F3">
              <w:rPr>
                <w:color w:val="auto"/>
              </w:rPr>
              <w:t>бакалавриат</w:t>
            </w:r>
            <w:proofErr w:type="spellEnd"/>
            <w:r w:rsidRPr="00F340F3">
              <w:rPr>
                <w:color w:val="auto"/>
              </w:rPr>
              <w:t xml:space="preserve">, </w:t>
            </w:r>
            <w:proofErr w:type="spellStart"/>
            <w:r w:rsidRPr="00F340F3">
              <w:rPr>
                <w:color w:val="auto"/>
              </w:rPr>
              <w:t>специалитет</w:t>
            </w:r>
            <w:proofErr w:type="spellEnd"/>
            <w:r w:rsidRPr="00F340F3">
              <w:rPr>
                <w:color w:val="auto"/>
              </w:rPr>
              <w:t>)</w:t>
            </w:r>
          </w:p>
        </w:tc>
      </w:tr>
      <w:tr w:rsidR="002D20D1" w:rsidRPr="002D20D1" w:rsidTr="00B06465">
        <w:tc>
          <w:tcPr>
            <w:tcW w:w="1513" w:type="dxa"/>
            <w:vAlign w:val="center"/>
          </w:tcPr>
          <w:p w:rsidR="002D20D1" w:rsidRPr="002D20D1" w:rsidRDefault="002D20D1" w:rsidP="002D20D1">
            <w:pPr>
              <w:rPr>
                <w:rFonts w:ascii="Times New Roman" w:hAnsi="Times New Roman" w:cs="Times New Roman"/>
              </w:rPr>
            </w:pPr>
            <w:r w:rsidRPr="002D20D1">
              <w:rPr>
                <w:rFonts w:ascii="Times New Roman" w:hAnsi="Times New Roman" w:cs="Times New Roman"/>
              </w:rPr>
              <w:t>25.02.08</w:t>
            </w:r>
          </w:p>
        </w:tc>
        <w:tc>
          <w:tcPr>
            <w:tcW w:w="7908" w:type="dxa"/>
            <w:vAlign w:val="center"/>
          </w:tcPr>
          <w:p w:rsidR="002D20D1" w:rsidRPr="002D20D1" w:rsidRDefault="002D20D1" w:rsidP="002D20D1">
            <w:pPr>
              <w:rPr>
                <w:rFonts w:ascii="Times New Roman" w:hAnsi="Times New Roman" w:cs="Times New Roman"/>
              </w:rPr>
            </w:pPr>
            <w:r w:rsidRPr="002D20D1">
              <w:rPr>
                <w:rFonts w:ascii="Times New Roman" w:hAnsi="Times New Roman" w:cs="Times New Roman"/>
              </w:rPr>
              <w:t>Эксплуатация беспилотных авиационных систем</w:t>
            </w:r>
          </w:p>
        </w:tc>
      </w:tr>
      <w:tr w:rsidR="002D20D1" w:rsidRPr="002D20D1" w:rsidTr="00B70196">
        <w:tc>
          <w:tcPr>
            <w:tcW w:w="1513" w:type="dxa"/>
            <w:vAlign w:val="center"/>
          </w:tcPr>
          <w:p w:rsidR="002D20D1" w:rsidRPr="002D20D1" w:rsidRDefault="002D20D1" w:rsidP="002D20D1">
            <w:pPr>
              <w:rPr>
                <w:rFonts w:ascii="Times New Roman" w:hAnsi="Times New Roman" w:cs="Times New Roman"/>
              </w:rPr>
            </w:pPr>
            <w:r w:rsidRPr="002D20D1">
              <w:rPr>
                <w:rFonts w:ascii="Times New Roman" w:hAnsi="Times New Roman" w:cs="Times New Roman"/>
              </w:rPr>
              <w:t>35.02.16</w:t>
            </w:r>
          </w:p>
        </w:tc>
        <w:tc>
          <w:tcPr>
            <w:tcW w:w="7908" w:type="dxa"/>
            <w:vAlign w:val="center"/>
          </w:tcPr>
          <w:p w:rsidR="002D20D1" w:rsidRPr="002D20D1" w:rsidRDefault="002D20D1" w:rsidP="002D20D1">
            <w:pPr>
              <w:rPr>
                <w:rFonts w:ascii="Times New Roman" w:hAnsi="Times New Roman" w:cs="Times New Roman"/>
              </w:rPr>
            </w:pPr>
            <w:r w:rsidRPr="002D20D1">
              <w:rPr>
                <w:rFonts w:ascii="Times New Roman" w:hAnsi="Times New Roman" w:cs="Times New Roman"/>
              </w:rPr>
              <w:t>Эксплуатация и ремонт сельскохозяйственной техники и оборудования</w:t>
            </w:r>
          </w:p>
        </w:tc>
      </w:tr>
      <w:tr w:rsidR="002D20D1" w:rsidRPr="00F340F3" w:rsidTr="00F340F3">
        <w:tc>
          <w:tcPr>
            <w:tcW w:w="1513" w:type="dxa"/>
          </w:tcPr>
          <w:p w:rsidR="002D20D1" w:rsidRPr="00F340F3" w:rsidRDefault="002D20D1" w:rsidP="002D20D1">
            <w:pPr>
              <w:pStyle w:val="1"/>
              <w:shd w:val="clear" w:color="auto" w:fill="auto"/>
              <w:jc w:val="both"/>
              <w:rPr>
                <w:color w:val="auto"/>
              </w:rPr>
            </w:pPr>
            <w:r w:rsidRPr="00F340F3">
              <w:t>19.03.04</w:t>
            </w:r>
          </w:p>
        </w:tc>
        <w:tc>
          <w:tcPr>
            <w:tcW w:w="7908" w:type="dxa"/>
          </w:tcPr>
          <w:p w:rsidR="002D20D1" w:rsidRPr="00F340F3" w:rsidRDefault="002D20D1" w:rsidP="002D20D1">
            <w:pPr>
              <w:pStyle w:val="1"/>
              <w:shd w:val="clear" w:color="auto" w:fill="auto"/>
              <w:jc w:val="both"/>
              <w:rPr>
                <w:color w:val="auto"/>
              </w:rPr>
            </w:pPr>
            <w:r w:rsidRPr="00F340F3">
              <w:t>Технология продукции и организация общественного питания</w:t>
            </w:r>
          </w:p>
        </w:tc>
      </w:tr>
      <w:tr w:rsidR="002D20D1" w:rsidRPr="00F340F3" w:rsidTr="00F340F3">
        <w:tc>
          <w:tcPr>
            <w:tcW w:w="1513" w:type="dxa"/>
            <w:vAlign w:val="center"/>
          </w:tcPr>
          <w:p w:rsidR="002D20D1" w:rsidRPr="00F340F3" w:rsidRDefault="002D20D1" w:rsidP="002D20D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36.02.01</w:t>
            </w:r>
          </w:p>
        </w:tc>
        <w:tc>
          <w:tcPr>
            <w:tcW w:w="7908" w:type="dxa"/>
            <w:vAlign w:val="center"/>
          </w:tcPr>
          <w:p w:rsidR="002D20D1" w:rsidRPr="00F340F3" w:rsidRDefault="00FE3A9D" w:rsidP="00FE3A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Ветеринария </w:t>
            </w:r>
          </w:p>
        </w:tc>
      </w:tr>
    </w:tbl>
    <w:p w:rsidR="00E47859" w:rsidRDefault="00E47859" w:rsidP="00C93F57">
      <w:pPr>
        <w:pStyle w:val="1"/>
        <w:shd w:val="clear" w:color="auto" w:fill="auto"/>
        <w:ind w:firstLine="700"/>
        <w:jc w:val="both"/>
      </w:pPr>
      <w:bookmarkStart w:id="0" w:name="_GoBack"/>
      <w:bookmarkEnd w:id="0"/>
    </w:p>
    <w:sectPr w:rsidR="00E47859" w:rsidSect="00C93F57">
      <w:pgSz w:w="11900" w:h="16840"/>
      <w:pgMar w:top="426" w:right="809" w:bottom="284" w:left="1660" w:header="686" w:footer="6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B1D" w:rsidRDefault="008A6B1D">
      <w:r>
        <w:separator/>
      </w:r>
    </w:p>
  </w:endnote>
  <w:endnote w:type="continuationSeparator" w:id="0">
    <w:p w:rsidR="008A6B1D" w:rsidRDefault="008A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B1D" w:rsidRDefault="008A6B1D"/>
  </w:footnote>
  <w:footnote w:type="continuationSeparator" w:id="0">
    <w:p w:rsidR="008A6B1D" w:rsidRDefault="008A6B1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366"/>
    <w:rsid w:val="00114503"/>
    <w:rsid w:val="002D20D1"/>
    <w:rsid w:val="003F49CB"/>
    <w:rsid w:val="00486375"/>
    <w:rsid w:val="004C0070"/>
    <w:rsid w:val="005837E5"/>
    <w:rsid w:val="00687E00"/>
    <w:rsid w:val="007719A1"/>
    <w:rsid w:val="00790ED3"/>
    <w:rsid w:val="008A6B1D"/>
    <w:rsid w:val="00914366"/>
    <w:rsid w:val="009B2BB6"/>
    <w:rsid w:val="00AF0C0D"/>
    <w:rsid w:val="00C93F57"/>
    <w:rsid w:val="00E47859"/>
    <w:rsid w:val="00EC7344"/>
    <w:rsid w:val="00F340F3"/>
    <w:rsid w:val="00F37089"/>
    <w:rsid w:val="00FE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E47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E47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116E9-84D9-4863-9502-584ACFBA6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Дарья Алексеевна</dc:creator>
  <cp:lastModifiedBy>Полякова Дарья Алексеевна</cp:lastModifiedBy>
  <cp:revision>3</cp:revision>
  <dcterms:created xsi:type="dcterms:W3CDTF">2026-06-30T23:04:00Z</dcterms:created>
  <dcterms:modified xsi:type="dcterms:W3CDTF">2026-06-30T23:06:00Z</dcterms:modified>
</cp:coreProperties>
</file>