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E" w:rsidRDefault="004D444D" w:rsidP="004D4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4D">
        <w:rPr>
          <w:rFonts w:ascii="Times New Roman" w:hAnsi="Times New Roman" w:cs="Times New Roman"/>
          <w:b/>
          <w:sz w:val="24"/>
          <w:szCs w:val="24"/>
        </w:rPr>
        <w:t>Аннотации учебных дисциплин (модулей)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927"/>
      </w:tblGrid>
      <w:tr w:rsidR="004D444D" w:rsidTr="00EA7D56">
        <w:tc>
          <w:tcPr>
            <w:tcW w:w="9571" w:type="dxa"/>
            <w:gridSpan w:val="3"/>
          </w:tcPr>
          <w:p w:rsidR="004D444D" w:rsidRDefault="004D444D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языкознание</w:t>
            </w:r>
          </w:p>
        </w:tc>
      </w:tr>
      <w:tr w:rsidR="004D444D" w:rsidRPr="004D444D" w:rsidTr="004D444D">
        <w:tc>
          <w:tcPr>
            <w:tcW w:w="39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4D444D" w:rsidRPr="004D444D" w:rsidRDefault="001E66A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4D" w:rsidRPr="004D444D" w:rsidTr="004D444D">
        <w:tc>
          <w:tcPr>
            <w:tcW w:w="39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98214C" w:rsidRPr="0098214C" w:rsidRDefault="0098214C" w:rsidP="0098214C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bCs/>
              </w:rPr>
            </w:pPr>
            <w:r w:rsidRPr="0098214C">
              <w:rPr>
                <w:b/>
                <w:bCs/>
              </w:rPr>
              <w:t xml:space="preserve">Целью </w:t>
            </w:r>
            <w:r w:rsidRPr="0098214C">
              <w:rPr>
                <w:bCs/>
              </w:rPr>
              <w:t>освоения дисциплины (модуля) «Введение в языкознание» является</w:t>
            </w:r>
          </w:p>
          <w:p w:rsidR="0098214C" w:rsidRPr="0098214C" w:rsidRDefault="0098214C" w:rsidP="0098214C">
            <w:pPr>
              <w:pStyle w:val="a5"/>
              <w:numPr>
                <w:ilvl w:val="0"/>
                <w:numId w:val="8"/>
              </w:numPr>
              <w:kinsoku w:val="0"/>
              <w:overflowPunct w:val="0"/>
              <w:spacing w:before="0"/>
              <w:ind w:left="0" w:firstLine="0"/>
              <w:jc w:val="both"/>
              <w:rPr>
                <w:rFonts w:eastAsia="TimesNewRomanPSMT"/>
              </w:rPr>
            </w:pPr>
            <w:r w:rsidRPr="0098214C">
              <w:rPr>
                <w:bCs/>
              </w:rPr>
              <w:t>ознакомление обучающихся с системой понятий и терминов, которые составляют концептуальный аппарат общей лингвистики, которыми пользуется любая языковедческая дисциплина и без которых трудно понимать специальные курсы;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показать универсальность языка, его тесную связь с сознанием, мышлением и рядом таких дисциплин как философия, логика, психология, семиотика, социология, теория связи, кибернетика;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дать представление о языке как о знаковой системе, ее уровнях, единицах и организации;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дать представление о специфике устной и письменной речи;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дать представление о номинативной функции языка;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дать представление о значении и смысловой структуре слова, полисемии слова, значении и управлении слова, омонимии и ее источниках;</w:t>
            </w:r>
          </w:p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821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показать роль языка в становлении человеческой цивилизации, значение и место языка в формировании национальной культуры и нации</w:t>
            </w:r>
          </w:p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4D" w:rsidRPr="004D444D" w:rsidTr="004D444D">
        <w:tc>
          <w:tcPr>
            <w:tcW w:w="39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4D444D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4D444D" w:rsidRPr="004D444D" w:rsidTr="004D444D">
        <w:tc>
          <w:tcPr>
            <w:tcW w:w="39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98214C" w:rsidRPr="0098214C" w:rsidRDefault="0098214C" w:rsidP="00982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>предмет и задачи языкознания;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объем лингвистических понятий и терминов; 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 xml:space="preserve">единицы ярусов языка и речи; 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методах изучения и описания языка; 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>принципы и различия важнейших классификаций языков.</w:t>
            </w:r>
          </w:p>
          <w:p w:rsidR="0098214C" w:rsidRPr="0098214C" w:rsidRDefault="0098214C" w:rsidP="009821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98214C" w:rsidRPr="0098214C" w:rsidRDefault="0098214C" w:rsidP="0098214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>находить в тексте и квалифицировать важнейшие языковые явления разных уровней;</w:t>
            </w:r>
          </w:p>
          <w:p w:rsidR="004D444D" w:rsidRPr="00F54A78" w:rsidRDefault="0098214C" w:rsidP="00F54A78">
            <w:pPr>
              <w:pStyle w:val="a4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лингвистическими словарями.</w:t>
            </w:r>
          </w:p>
        </w:tc>
      </w:tr>
      <w:tr w:rsidR="004D444D" w:rsidRPr="004D444D" w:rsidTr="004D444D">
        <w:tc>
          <w:tcPr>
            <w:tcW w:w="39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4D444D" w:rsidRPr="004D444D" w:rsidRDefault="004D444D" w:rsidP="004D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4D444D" w:rsidRPr="0098214C" w:rsidRDefault="0098214C" w:rsidP="009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C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как научная дисциплина.  </w:t>
            </w:r>
            <w:r w:rsidRPr="009821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языка. Проблема происхождения языка. Язык и речь. История лингвистических учений.</w:t>
            </w:r>
          </w:p>
        </w:tc>
      </w:tr>
      <w:tr w:rsidR="004D444D" w:rsidTr="008E0738">
        <w:tc>
          <w:tcPr>
            <w:tcW w:w="9571" w:type="dxa"/>
            <w:gridSpan w:val="3"/>
          </w:tcPr>
          <w:p w:rsidR="004D444D" w:rsidRDefault="004D444D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</w:p>
        </w:tc>
      </w:tr>
      <w:tr w:rsidR="004D444D" w:rsidRPr="004D444D" w:rsidTr="009656A2">
        <w:tc>
          <w:tcPr>
            <w:tcW w:w="39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4D444D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444D" w:rsidRPr="004D444D" w:rsidTr="009656A2">
        <w:tc>
          <w:tcPr>
            <w:tcW w:w="39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bCs/>
              </w:rPr>
            </w:pPr>
            <w:r w:rsidRPr="003E21CA">
              <w:rPr>
                <w:b/>
                <w:bCs/>
              </w:rPr>
              <w:t xml:space="preserve">Целью </w:t>
            </w:r>
            <w:r w:rsidRPr="003E21CA">
              <w:rPr>
                <w:bCs/>
              </w:rPr>
              <w:t>освоения дисциплины (модуля) «Лексикология» является</w:t>
            </w:r>
            <w:r>
              <w:rPr>
                <w:bCs/>
              </w:rPr>
              <w:t xml:space="preserve"> </w:t>
            </w:r>
          </w:p>
          <w:p w:rsidR="00177890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rFonts w:eastAsia="TimesNewRomanPSMT"/>
              </w:rPr>
            </w:pPr>
            <w:r>
              <w:rPr>
                <w:bCs/>
              </w:rPr>
              <w:t xml:space="preserve">- </w:t>
            </w:r>
            <w:r w:rsidRPr="003E21CA">
              <w:rPr>
                <w:bCs/>
              </w:rPr>
              <w:t>ознакомление обучающихся с фундаментальными основами лексической системы современного английского языка и основными лингвистическим понятиями;</w:t>
            </w:r>
          </w:p>
          <w:p w:rsidR="00177890" w:rsidRPr="003E21CA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- </w:t>
            </w:r>
            <w:r w:rsidRPr="003E21CA">
              <w:rPr>
                <w:bCs/>
              </w:rPr>
              <w:t>обобщение и систематизация теоретических сведений о словарном составе и фразеологии современного английского языка.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>уобучающихся</w:t>
            </w:r>
            <w:proofErr w:type="spellEnd"/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об основной единице лексики, лексическом значении слова, многозначности слова, словарном составе языка, сферах употребления и источниках пополнения лексики;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понятия фразеологизма как языковой единицы;</w:t>
            </w:r>
          </w:p>
          <w:p w:rsidR="004D444D" w:rsidRPr="004D444D" w:rsidRDefault="00177890" w:rsidP="0017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словарями различных типов.</w:t>
            </w:r>
          </w:p>
        </w:tc>
      </w:tr>
      <w:tr w:rsidR="004D444D" w:rsidRPr="004D444D" w:rsidTr="009656A2">
        <w:tc>
          <w:tcPr>
            <w:tcW w:w="39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D444D" w:rsidRPr="004D444D" w:rsidRDefault="004D444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4D444D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лексикологии иностранного языка;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единицы языкового строя и механизмы их взаимодействия;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принципы лексикологического анализа текстов.</w:t>
            </w:r>
          </w:p>
          <w:p w:rsidR="00177890" w:rsidRPr="003E21CA" w:rsidRDefault="00177890" w:rsidP="003E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77890" w:rsidRPr="003E21CA" w:rsidRDefault="00177890" w:rsidP="003E156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раскрывать системный характер словарного состава английского языка, источники его обогащения и эволюции;</w:t>
            </w:r>
          </w:p>
          <w:p w:rsidR="00177890" w:rsidRPr="003E21CA" w:rsidRDefault="00177890" w:rsidP="003E156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логически верно, аргументированно и ясно строить устную и письменную речь.</w:t>
            </w:r>
          </w:p>
          <w:p w:rsidR="00177890" w:rsidRPr="004D444D" w:rsidRDefault="00177890" w:rsidP="003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Слово как основная единица языка. Классификация лексики.  Свободные и устойчивые словосочетания. Лексикография.</w:t>
            </w:r>
          </w:p>
        </w:tc>
      </w:tr>
      <w:tr w:rsidR="00177890" w:rsidTr="000C0F29">
        <w:tc>
          <w:tcPr>
            <w:tcW w:w="9571" w:type="dxa"/>
            <w:gridSpan w:val="3"/>
          </w:tcPr>
          <w:p w:rsidR="00177890" w:rsidRDefault="00177890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177890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bCs/>
              </w:rPr>
            </w:pPr>
            <w:r w:rsidRPr="00BE3B23">
              <w:rPr>
                <w:b/>
                <w:bCs/>
              </w:rPr>
              <w:t>Цель</w:t>
            </w:r>
            <w:r>
              <w:rPr>
                <w:b/>
                <w:bCs/>
              </w:rPr>
              <w:t xml:space="preserve">ю </w:t>
            </w:r>
            <w:r w:rsidRPr="00FB2205">
              <w:rPr>
                <w:bCs/>
              </w:rPr>
              <w:t xml:space="preserve">освоения дисциплины </w:t>
            </w:r>
            <w:r>
              <w:rPr>
                <w:bCs/>
              </w:rPr>
              <w:t>(модуля) «Стилистика</w:t>
            </w:r>
            <w:r w:rsidRPr="00FB2205">
              <w:rPr>
                <w:bCs/>
              </w:rPr>
              <w:t xml:space="preserve">» </w:t>
            </w:r>
            <w:proofErr w:type="spellStart"/>
            <w:r w:rsidRPr="00FB2205">
              <w:rPr>
                <w:bCs/>
              </w:rPr>
              <w:t>является</w:t>
            </w:r>
            <w:r>
              <w:rPr>
                <w:bCs/>
              </w:rPr>
              <w:t>сообщение</w:t>
            </w:r>
            <w:proofErr w:type="spellEnd"/>
            <w:r>
              <w:rPr>
                <w:bCs/>
              </w:rPr>
              <w:t xml:space="preserve"> обучающимся теоретических знаний о стилистическом потенциале, стилистических средствах языка в их системе, о правилах их использования, о функциональных стилях, о функциях стилистических средств в разных стилях.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 обучающихся умение различать особенности </w:t>
            </w:r>
            <w:proofErr w:type="spellStart"/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>речив</w:t>
            </w:r>
            <w:proofErr w:type="spellEnd"/>
            <w:r w:rsidRPr="003E2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сферах функционирования языка и в различных речевых ситуациях;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сознательно отбирать стилистические средства для полноценной передачи соответствующей информации;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сознательному подходу к художественному тексту как к целому, рассматривая его в единстве формы и содержания;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систематизация знаний о лингвистической природе стилистических средств, анализ и описание характерных черт функциональных стилей современного английского языка;</w:t>
            </w:r>
          </w:p>
          <w:p w:rsidR="00177890" w:rsidRPr="003E21CA" w:rsidRDefault="00177890" w:rsidP="001778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способностей читать произведения с глубоким проникновением в текст.</w:t>
            </w:r>
          </w:p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77890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особенности речи в разных сферах функционирования языка (в обиходной, официальной, научной, публицистической, художественной);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стилистические средства, необходимые для полноценной и эффективной передачи соответствующей информации;</w:t>
            </w:r>
          </w:p>
          <w:p w:rsidR="00177890" w:rsidRPr="003E21CA" w:rsidRDefault="00177890" w:rsidP="003E156E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принципы отбора и использования языковых средств для передачи мысли и эмоции в разных условиях общения.</w:t>
            </w:r>
          </w:p>
          <w:p w:rsidR="00177890" w:rsidRPr="003E21CA" w:rsidRDefault="00177890" w:rsidP="003E15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77890" w:rsidRPr="003E21CA" w:rsidRDefault="00177890" w:rsidP="003E156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явления, обобщать и систематизировать их;</w:t>
            </w:r>
          </w:p>
          <w:p w:rsidR="00177890" w:rsidRPr="003E21CA" w:rsidRDefault="00177890" w:rsidP="003E156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в устной и письменной речи языковые средства в соответствии с заданным стилистическим регистром на английском языке.</w:t>
            </w:r>
          </w:p>
          <w:p w:rsidR="00177890" w:rsidRPr="004D444D" w:rsidRDefault="00177890" w:rsidP="003E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Понятие стилистики. Стиль. Стилистическая классификация лексики. Стилистические выразительные средства языка. Функциональные стили английского языка. Типы текста.</w:t>
            </w:r>
          </w:p>
        </w:tc>
      </w:tr>
      <w:tr w:rsidR="00177890" w:rsidTr="00463ACD">
        <w:tc>
          <w:tcPr>
            <w:tcW w:w="9571" w:type="dxa"/>
            <w:gridSpan w:val="3"/>
          </w:tcPr>
          <w:p w:rsidR="00177890" w:rsidRDefault="00177890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английского языка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177890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bCs/>
              </w:rPr>
            </w:pPr>
            <w:r w:rsidRPr="003E21CA">
              <w:rPr>
                <w:b/>
                <w:bCs/>
              </w:rPr>
              <w:t xml:space="preserve">Цель: </w:t>
            </w:r>
            <w:r w:rsidRPr="003E21CA">
              <w:rPr>
                <w:bCs/>
              </w:rPr>
              <w:t xml:space="preserve">подготовка к осуществлению деловой коммуникации в устной и письменной формах на иностранном языке. </w:t>
            </w:r>
          </w:p>
          <w:p w:rsidR="00177890" w:rsidRPr="003E21CA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  <w:rPr>
                <w:rFonts w:eastAsia="TimesNewRomanPSMT"/>
              </w:rPr>
            </w:pPr>
            <w:r w:rsidRPr="003E21CA">
              <w:rPr>
                <w:b/>
              </w:rPr>
              <w:t>Задачи:</w:t>
            </w:r>
            <w:r w:rsidRPr="003E21CA">
              <w:t xml:space="preserve"> </w:t>
            </w:r>
          </w:p>
          <w:p w:rsidR="00177890" w:rsidRPr="003E21CA" w:rsidRDefault="00177890" w:rsidP="0017789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научить обучающихся навыкам соблюдения лексических, грамматических и стилистических норм иностранного языков;</w:t>
            </w:r>
          </w:p>
          <w:p w:rsidR="00177890" w:rsidRPr="003E21CA" w:rsidRDefault="00177890" w:rsidP="0017789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научить студентов использовать полученные знания в процессе коммуникации на иностранном языке в рамках межличностного и межкультурного общения.</w:t>
            </w:r>
          </w:p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77890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890" w:rsidRPr="003E21CA" w:rsidRDefault="00177890" w:rsidP="0017789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 необходимом для возможности получения информации профессионального содержания из зарубежных источников;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77890" w:rsidRPr="003E21CA" w:rsidRDefault="00177890" w:rsidP="0017789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иноязычную научную литературу;</w:t>
            </w:r>
          </w:p>
          <w:p w:rsidR="00177890" w:rsidRPr="003E21CA" w:rsidRDefault="00177890" w:rsidP="0017789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получать и сообщать информацию на иностранном языке в устной и письменной форме, выступать с докладами и сообщениями на научных конференциях.</w:t>
            </w:r>
          </w:p>
          <w:p w:rsidR="00177890" w:rsidRPr="004D444D" w:rsidRDefault="00177890" w:rsidP="0017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реферировать и аннотировать специальные тексты в устной и письменной формах.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177890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77890" w:rsidRPr="00685149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685149" w:rsidRDefault="00177890" w:rsidP="0017789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family. Appearance. My house. Dining Out. A Student’s Day.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  <w:proofErr w:type="spellEnd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890" w:rsidTr="00463ACD">
        <w:tc>
          <w:tcPr>
            <w:tcW w:w="9571" w:type="dxa"/>
            <w:gridSpan w:val="3"/>
          </w:tcPr>
          <w:p w:rsidR="00177890" w:rsidRDefault="00177890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грамматики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177890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(в комплексе с другими аспектами) прочной грамматической базы,  на  основе  которой  может  осуществляться  языковая  деятельность  в  условиях естественной коммуникации. </w:t>
            </w:r>
          </w:p>
          <w:p w:rsidR="00177890" w:rsidRPr="00601939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77890" w:rsidRPr="00B72833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обучающимися прочных знаний по грамматике для </w:t>
            </w:r>
            <w:proofErr w:type="gramStart"/>
            <w:r w:rsidRPr="00B72833">
              <w:rPr>
                <w:rFonts w:ascii="Times New Roman" w:hAnsi="Times New Roman" w:cs="Times New Roman"/>
                <w:sz w:val="24"/>
                <w:szCs w:val="24"/>
              </w:rPr>
              <w:t>их  активного</w:t>
            </w:r>
            <w:proofErr w:type="gramEnd"/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 в  устной  и  письменной  речи;</w:t>
            </w:r>
          </w:p>
          <w:p w:rsidR="00177890" w:rsidRPr="00B72833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знания студентов об особенностях грамматического строя современного английского языка путем сопоставления различных языковых явлений английского и русского языков, а также во взаимосвязи с фонетикой и лексикологией;</w:t>
            </w:r>
          </w:p>
          <w:p w:rsidR="00177890" w:rsidRPr="00B72833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ab/>
              <w:t>усвоение необходимых знаний о системе языка, его единицах и подсистемах, о строевых и нестроевых явлениях английского языка, о его знаменательных и служебных частях речи, о строении английского предложения и ряда грамматических конструкций.</w:t>
            </w:r>
          </w:p>
          <w:p w:rsidR="00177890" w:rsidRPr="004D444D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77890" w:rsidRPr="00601939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601939" w:rsidRDefault="00177890" w:rsidP="00601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177890" w:rsidRPr="00601939" w:rsidRDefault="00177890" w:rsidP="00601939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90" w:rsidRPr="00601939" w:rsidRDefault="00177890" w:rsidP="00601939">
            <w:pPr>
              <w:pStyle w:val="a4"/>
              <w:numPr>
                <w:ilvl w:val="0"/>
                <w:numId w:val="3"/>
              </w:numPr>
              <w:ind w:left="4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орфологическую и синтаксическую 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систему английского языка </w:t>
            </w:r>
          </w:p>
          <w:p w:rsidR="00177890" w:rsidRPr="00601939" w:rsidRDefault="00177890" w:rsidP="0060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890" w:rsidRPr="00601939" w:rsidRDefault="00177890" w:rsidP="0060193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строю английского языка;</w:t>
            </w:r>
          </w:p>
          <w:p w:rsidR="00177890" w:rsidRPr="00601939" w:rsidRDefault="00177890" w:rsidP="0060193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анализировать части речи с точки 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их грамматических категорий;</w:t>
            </w:r>
          </w:p>
          <w:p w:rsidR="00177890" w:rsidRPr="00601939" w:rsidRDefault="00177890" w:rsidP="0060193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определять структурный тип предложения и давать его синтаксический анализ.</w:t>
            </w:r>
          </w:p>
          <w:p w:rsidR="00177890" w:rsidRPr="004D444D" w:rsidRDefault="00177890" w:rsidP="0060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601939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601939" w:rsidRDefault="00177890" w:rsidP="0060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Verbs.  The Passive Voice. Direct and indirect speech. Sequence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Subjunctive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</w:t>
            </w:r>
            <w:r w:rsidRPr="00D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finite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  <w:r w:rsidRPr="00601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7890" w:rsidTr="00463ACD">
        <w:tc>
          <w:tcPr>
            <w:tcW w:w="9571" w:type="dxa"/>
            <w:gridSpan w:val="3"/>
          </w:tcPr>
          <w:p w:rsidR="00177890" w:rsidRDefault="00177890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перевода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177890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базовой части переводческой компетенции, включающей знания и умения, необходимые для успешной профессиональной деятельности и эффективного усвоения специфических переводческих навыков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•   определить роль и место теории перевода в системе лингвистических дисциплин;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•    определить характер </w:t>
            </w: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двух </w:t>
            </w:r>
            <w:proofErr w:type="spellStart"/>
            <w:proofErr w:type="gramStart"/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языков,контактирующих</w:t>
            </w:r>
            <w:proofErr w:type="spellEnd"/>
            <w:proofErr w:type="gramEnd"/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перевода;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•    ознакомить студентов с целями, принципами и содержанием теории перевода;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•    выработать у студентов систему подхода к решению переводческих задач и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сформировать у них первоначальные исследовательские умения;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•    развивать методическое мышление, воспитывать у обучающихся устойчивый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интерес к дисциплине, желание и готовность к более углубленному овладению     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обучающимися прочных знаний по теории перевода для </w:t>
            </w:r>
            <w:proofErr w:type="gramStart"/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их  активного</w:t>
            </w:r>
            <w:proofErr w:type="gramEnd"/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890" w:rsidRPr="004D444D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использования  в  устной  и  письменной  речи.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77890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B72833" w:rsidRDefault="00177890" w:rsidP="004D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77890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обобщения и анализа; </w:t>
            </w:r>
          </w:p>
          <w:p w:rsidR="00177890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виды переводческих трансформационных операций; </w:t>
            </w:r>
          </w:p>
          <w:p w:rsidR="00177890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эквивалентности в переводе;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77890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сновные способы достижения эквивалентности в переводе; </w:t>
            </w:r>
          </w:p>
          <w:p w:rsidR="00177890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устного и письменного перевода; </w:t>
            </w:r>
          </w:p>
          <w:p w:rsidR="00177890" w:rsidRPr="00B72833" w:rsidRDefault="00177890" w:rsidP="004D44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соблюдения лексических, грамматических, синтаксических и стилистических норм в переводе; </w:t>
            </w:r>
          </w:p>
          <w:p w:rsidR="00177890" w:rsidRDefault="00177890" w:rsidP="004D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83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890" w:rsidRDefault="00177890" w:rsidP="004D44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мыслить;  </w:t>
            </w:r>
          </w:p>
          <w:p w:rsidR="00177890" w:rsidRDefault="00177890" w:rsidP="004D44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исследовательские задачи;  </w:t>
            </w:r>
          </w:p>
          <w:p w:rsidR="00177890" w:rsidRDefault="00177890" w:rsidP="00B728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самоконтроль;  </w:t>
            </w:r>
          </w:p>
          <w:p w:rsidR="00177890" w:rsidRDefault="00177890" w:rsidP="004D44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знания в области теории перевода для своего интеллектуального развития, повышения культурного уровня и профессиональной компетенции; </w:t>
            </w:r>
          </w:p>
          <w:p w:rsidR="00177890" w:rsidRDefault="00177890" w:rsidP="00B728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оценивать свои достоинства и недостатки и правильно выбирать путь и средства саморазвития; </w:t>
            </w:r>
          </w:p>
          <w:p w:rsidR="00177890" w:rsidRPr="004D444D" w:rsidRDefault="00177890" w:rsidP="00B728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преодолевать влияние стереотипов при осуществлении межкультурного диалога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 xml:space="preserve">бщей и профессиональной </w:t>
            </w: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общения.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B72833" w:rsidRDefault="00177890" w:rsidP="00B7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3">
              <w:rPr>
                <w:rFonts w:ascii="Times New Roman" w:hAnsi="Times New Roman" w:cs="Times New Roman"/>
                <w:sz w:val="24"/>
                <w:szCs w:val="24"/>
              </w:rPr>
              <w:t>Лексические соответствия. Лексические соответствия. Структурные трансформации при переводе. Лексико- фразеологические соответствия. Модальность и перевод.</w:t>
            </w:r>
          </w:p>
        </w:tc>
      </w:tr>
      <w:tr w:rsidR="00177890" w:rsidTr="00463ACD">
        <w:tc>
          <w:tcPr>
            <w:tcW w:w="9571" w:type="dxa"/>
            <w:gridSpan w:val="3"/>
          </w:tcPr>
          <w:p w:rsidR="00177890" w:rsidRDefault="00177890" w:rsidP="004D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профессионально-ориентированного перевода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Место дисциплины в рабочем учебном плане:</w:t>
            </w:r>
          </w:p>
        </w:tc>
        <w:tc>
          <w:tcPr>
            <w:tcW w:w="4927" w:type="dxa"/>
          </w:tcPr>
          <w:p w:rsidR="00177890" w:rsidRPr="004D444D" w:rsidRDefault="001E66AD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дисциплины:</w:t>
            </w:r>
          </w:p>
        </w:tc>
        <w:tc>
          <w:tcPr>
            <w:tcW w:w="4927" w:type="dxa"/>
          </w:tcPr>
          <w:p w:rsidR="00177890" w:rsidRPr="003E21CA" w:rsidRDefault="00177890" w:rsidP="00177890">
            <w:pPr>
              <w:pStyle w:val="a5"/>
              <w:kinsoku w:val="0"/>
              <w:overflowPunct w:val="0"/>
              <w:spacing w:before="0"/>
              <w:ind w:left="0"/>
              <w:jc w:val="both"/>
            </w:pPr>
            <w:r w:rsidRPr="003E21CA">
              <w:rPr>
                <w:b/>
                <w:bCs/>
              </w:rPr>
              <w:t xml:space="preserve">Цель: </w:t>
            </w:r>
            <w:r w:rsidRPr="003E21CA">
              <w:t>приобретение студентами навыков перевода текстов, принадлежащих различным функциональным стилям и жанрам с применением терминологического аппарата теории перевода; формирование у студентов необходимой для профессиональной деятельности переводческой компетенции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775371"/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bookmarkEnd w:id="0"/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лексико-грамматическими аспектами перевода;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приобретение студентами знаний о стилистических аспектах перевода;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синтаксическими аспектами перевода;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обучение студентов применять переводческие трансформации;</w:t>
            </w:r>
          </w:p>
          <w:p w:rsidR="00177890" w:rsidRPr="003E21CA" w:rsidRDefault="00177890" w:rsidP="0017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762942"/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bookmarkEnd w:id="1"/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научить студентов преодолевать переводческие трудности, с которыми сталкивается переводчик в процессе практической деятельности</w:t>
            </w:r>
          </w:p>
          <w:p w:rsidR="00177890" w:rsidRPr="004D444D" w:rsidRDefault="00177890" w:rsidP="0017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обучение студентов приемам и способам, необходимых для перевода газетно-публицистических, научных, официально-деловых и художественных текстов.</w:t>
            </w: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освоения содержания дисциплины:</w:t>
            </w:r>
          </w:p>
        </w:tc>
        <w:tc>
          <w:tcPr>
            <w:tcW w:w="4927" w:type="dxa"/>
          </w:tcPr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E66AD" w:rsidRPr="001E66A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77890" w:rsidRPr="004D444D" w:rsidRDefault="001E66AD" w:rsidP="001E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A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bookmarkStart w:id="2" w:name="_GoBack"/>
            <w:bookmarkEnd w:id="2"/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-теоретические основы профессионально-ориентированного перевода;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 xml:space="preserve"> - виды перевода и основные переводческие трансформации;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переводческий анализ текста оригинала и выбирать общую стратегию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перевода с учетом прагматической установки и типа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текста оригинала;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- осуществлять следующие виды перевода: полный письменный перевод, реферативный,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 xml:space="preserve">аннотированный перевод, устный перевод с листа текстов профессиональной </w:t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методы лексической, грамматической и стилистической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трансформации в процессе письменного профессионально-ориентированного перевода;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справочниками, базами данных, переводческими программами,</w:t>
            </w:r>
          </w:p>
          <w:p w:rsidR="00177890" w:rsidRPr="003E21CA" w:rsidRDefault="00177890" w:rsidP="003E156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электронными словарями при решении переводческих задач.</w:t>
            </w:r>
          </w:p>
          <w:p w:rsidR="00177890" w:rsidRPr="003E21CA" w:rsidRDefault="00177890" w:rsidP="003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90" w:rsidRPr="004D444D" w:rsidTr="009656A2">
        <w:tc>
          <w:tcPr>
            <w:tcW w:w="39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177890" w:rsidRPr="004D444D" w:rsidRDefault="00177890" w:rsidP="009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4D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дисциплины:</w:t>
            </w:r>
          </w:p>
        </w:tc>
        <w:tc>
          <w:tcPr>
            <w:tcW w:w="4927" w:type="dxa"/>
          </w:tcPr>
          <w:p w:rsidR="00177890" w:rsidRPr="003E21CA" w:rsidRDefault="00177890" w:rsidP="003E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соответствия. Лексико-грамматические трансформации при переводе. Структурные трансформации при переводе. Лексико- фразеологические соответствия. Модальность и перевод. Особенности перевода текстов разного функционального стиля. </w:t>
            </w:r>
            <w:r w:rsidRPr="003E21CA">
              <w:rPr>
                <w:rStyle w:val="fontstyle01"/>
                <w:sz w:val="24"/>
                <w:szCs w:val="24"/>
              </w:rPr>
              <w:t xml:space="preserve">Совершенствование грамматических навыков. </w:t>
            </w:r>
            <w:r w:rsidRPr="003E21CA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научной литературы.  Работа с текстами по профессиональной тематике.  Реферирование и редактирование.</w:t>
            </w:r>
          </w:p>
          <w:p w:rsidR="00177890" w:rsidRPr="003E21CA" w:rsidRDefault="00177890" w:rsidP="003E156E">
            <w:pPr>
              <w:rPr>
                <w:rStyle w:val="fontstyle01"/>
                <w:sz w:val="24"/>
                <w:szCs w:val="24"/>
              </w:rPr>
            </w:pPr>
          </w:p>
          <w:p w:rsidR="00177890" w:rsidRPr="003E21CA" w:rsidRDefault="00177890" w:rsidP="003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44D" w:rsidRPr="004D444D" w:rsidRDefault="004D444D" w:rsidP="004D44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44D" w:rsidRPr="004D444D" w:rsidSect="00FB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530"/>
    <w:multiLevelType w:val="hybridMultilevel"/>
    <w:tmpl w:val="9D8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613"/>
    <w:multiLevelType w:val="hybridMultilevel"/>
    <w:tmpl w:val="DA42B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E6776"/>
    <w:multiLevelType w:val="hybridMultilevel"/>
    <w:tmpl w:val="EDD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5620"/>
    <w:multiLevelType w:val="hybridMultilevel"/>
    <w:tmpl w:val="9EE2C898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C44"/>
    <w:multiLevelType w:val="hybridMultilevel"/>
    <w:tmpl w:val="32BCE810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F1931"/>
    <w:multiLevelType w:val="hybridMultilevel"/>
    <w:tmpl w:val="3B32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4D46"/>
    <w:multiLevelType w:val="hybridMultilevel"/>
    <w:tmpl w:val="11EE420A"/>
    <w:lvl w:ilvl="0" w:tplc="B7C0DB7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013788F"/>
    <w:multiLevelType w:val="hybridMultilevel"/>
    <w:tmpl w:val="CA7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30086"/>
    <w:multiLevelType w:val="hybridMultilevel"/>
    <w:tmpl w:val="7F1E3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FF35C0"/>
    <w:multiLevelType w:val="hybridMultilevel"/>
    <w:tmpl w:val="94F8665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44D"/>
    <w:rsid w:val="00177890"/>
    <w:rsid w:val="001B0854"/>
    <w:rsid w:val="001E66AD"/>
    <w:rsid w:val="00255A17"/>
    <w:rsid w:val="00364EDB"/>
    <w:rsid w:val="004D444D"/>
    <w:rsid w:val="00564F67"/>
    <w:rsid w:val="00601939"/>
    <w:rsid w:val="00685149"/>
    <w:rsid w:val="0098214C"/>
    <w:rsid w:val="009A799F"/>
    <w:rsid w:val="00A76ED7"/>
    <w:rsid w:val="00B72833"/>
    <w:rsid w:val="00CF67BA"/>
    <w:rsid w:val="00DB3A0F"/>
    <w:rsid w:val="00F54A78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7457"/>
  <w15:docId w15:val="{4875CB5F-5038-4E24-92F7-8A5B4292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4D444D"/>
    <w:pPr>
      <w:ind w:left="720"/>
      <w:contextualSpacing/>
    </w:pPr>
  </w:style>
  <w:style w:type="character" w:customStyle="1" w:styleId="fontstyle01">
    <w:name w:val="fontstyle01"/>
    <w:basedOn w:val="a0"/>
    <w:rsid w:val="001778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177890"/>
    <w:pPr>
      <w:widowControl w:val="0"/>
      <w:autoSpaceDE w:val="0"/>
      <w:autoSpaceDN w:val="0"/>
      <w:adjustRightInd w:val="0"/>
      <w:spacing w:before="160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778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foreign</dc:creator>
  <cp:lastModifiedBy>Оксана Алексеевна Родинова</cp:lastModifiedBy>
  <cp:revision>2</cp:revision>
  <dcterms:created xsi:type="dcterms:W3CDTF">2021-12-16T23:32:00Z</dcterms:created>
  <dcterms:modified xsi:type="dcterms:W3CDTF">2021-12-16T23:32:00Z</dcterms:modified>
</cp:coreProperties>
</file>