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16" w:rsidRPr="00BE3B23" w:rsidRDefault="00A40616" w:rsidP="00EE2926">
      <w:pPr>
        <w:pStyle w:val="a3"/>
        <w:kinsoku w:val="0"/>
        <w:overflowPunct w:val="0"/>
        <w:spacing w:before="0" w:line="360" w:lineRule="auto"/>
        <w:ind w:left="805" w:right="851"/>
        <w:jc w:val="center"/>
      </w:pPr>
      <w:r w:rsidRPr="00BE3B23">
        <w:t>Ф</w:t>
      </w:r>
      <w:r w:rsidR="00150813" w:rsidRPr="00BE3B23">
        <w:t xml:space="preserve">ГБОУ </w:t>
      </w:r>
      <w:proofErr w:type="gramStart"/>
      <w:r w:rsidR="00150813" w:rsidRPr="00BE3B23">
        <w:t>ВО</w:t>
      </w:r>
      <w:proofErr w:type="gramEnd"/>
      <w:r w:rsidR="00150813" w:rsidRPr="00BE3B23">
        <w:t xml:space="preserve"> Приморская ГСХА</w:t>
      </w:r>
    </w:p>
    <w:p w:rsidR="00A40616" w:rsidRPr="00BE3B23" w:rsidRDefault="00A40616" w:rsidP="00EE2926">
      <w:pPr>
        <w:pStyle w:val="a3"/>
        <w:kinsoku w:val="0"/>
        <w:overflowPunct w:val="0"/>
        <w:spacing w:before="193" w:line="360" w:lineRule="auto"/>
        <w:ind w:left="6523"/>
        <w:jc w:val="right"/>
        <w:rPr>
          <w:b/>
          <w:bCs/>
        </w:rPr>
      </w:pPr>
      <w:r w:rsidRPr="00BE3B23">
        <w:rPr>
          <w:b/>
          <w:bCs/>
        </w:rPr>
        <w:t>УТВЕРЖДАЮ</w:t>
      </w:r>
    </w:p>
    <w:p w:rsidR="00774016" w:rsidRPr="00BE3B23" w:rsidRDefault="00774016" w:rsidP="00EE2926">
      <w:pPr>
        <w:pStyle w:val="a3"/>
        <w:tabs>
          <w:tab w:val="left" w:pos="7659"/>
        </w:tabs>
        <w:kinsoku w:val="0"/>
        <w:overflowPunct w:val="0"/>
        <w:spacing w:before="0" w:line="360" w:lineRule="auto"/>
        <w:ind w:left="5608"/>
        <w:jc w:val="right"/>
        <w:rPr>
          <w:b/>
          <w:bCs/>
        </w:rPr>
      </w:pPr>
      <w:r w:rsidRPr="00BE3B23">
        <w:rPr>
          <w:b/>
          <w:bCs/>
        </w:rPr>
        <w:t>Зав. отделением переводчиков</w:t>
      </w:r>
    </w:p>
    <w:p w:rsidR="00E12BF8" w:rsidRPr="00BE3B23" w:rsidRDefault="00774016" w:rsidP="00EE2926">
      <w:pPr>
        <w:pStyle w:val="a3"/>
        <w:tabs>
          <w:tab w:val="left" w:pos="7659"/>
        </w:tabs>
        <w:kinsoku w:val="0"/>
        <w:overflowPunct w:val="0"/>
        <w:spacing w:before="0" w:line="360" w:lineRule="auto"/>
        <w:ind w:left="5608"/>
        <w:jc w:val="right"/>
        <w:rPr>
          <w:b/>
          <w:noProof/>
        </w:rPr>
      </w:pPr>
      <w:r w:rsidRPr="00BE3B23">
        <w:rPr>
          <w:b/>
          <w:bCs/>
        </w:rPr>
        <w:t>________________ А. С. Мартынова</w:t>
      </w:r>
    </w:p>
    <w:p w:rsidR="006E48BC" w:rsidRDefault="006E48BC" w:rsidP="006E48BC">
      <w:pPr>
        <w:pStyle w:val="a3"/>
        <w:tabs>
          <w:tab w:val="left" w:pos="7659"/>
        </w:tabs>
        <w:kinsoku w:val="0"/>
        <w:overflowPunct w:val="0"/>
        <w:spacing w:before="0"/>
        <w:ind w:left="5608"/>
        <w:jc w:val="right"/>
      </w:pPr>
      <w:r>
        <w:t>«  24 »  мая  2021</w:t>
      </w:r>
      <w:r>
        <w:rPr>
          <w:spacing w:val="-9"/>
        </w:rPr>
        <w:t xml:space="preserve"> </w:t>
      </w:r>
      <w:r>
        <w:t>г.</w:t>
      </w:r>
    </w:p>
    <w:p w:rsidR="00A40616" w:rsidRPr="00BE3B23" w:rsidRDefault="00A40616" w:rsidP="00EE2926">
      <w:pPr>
        <w:pStyle w:val="a3"/>
        <w:kinsoku w:val="0"/>
        <w:overflowPunct w:val="0"/>
        <w:spacing w:before="0" w:line="360" w:lineRule="auto"/>
        <w:ind w:left="0"/>
      </w:pPr>
    </w:p>
    <w:p w:rsidR="00704DBD" w:rsidRDefault="00704DBD" w:rsidP="00EE2926">
      <w:pPr>
        <w:pStyle w:val="1"/>
        <w:kinsoku w:val="0"/>
        <w:overflowPunct w:val="0"/>
        <w:spacing w:line="360" w:lineRule="auto"/>
        <w:ind w:left="358" w:right="45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A40616" w:rsidRDefault="00A40616" w:rsidP="00EE2926">
      <w:pPr>
        <w:pStyle w:val="1"/>
        <w:kinsoku w:val="0"/>
        <w:overflowPunct w:val="0"/>
        <w:spacing w:line="360" w:lineRule="auto"/>
        <w:ind w:left="358" w:right="45"/>
        <w:jc w:val="center"/>
        <w:rPr>
          <w:rFonts w:ascii="Times New Roman" w:hAnsi="Times New Roman"/>
          <w:spacing w:val="-8"/>
          <w:sz w:val="24"/>
          <w:szCs w:val="24"/>
        </w:rPr>
      </w:pPr>
      <w:r w:rsidRPr="00BE3B23">
        <w:rPr>
          <w:rFonts w:ascii="Times New Roman" w:hAnsi="Times New Roman"/>
          <w:spacing w:val="-8"/>
          <w:sz w:val="24"/>
          <w:szCs w:val="24"/>
        </w:rPr>
        <w:t xml:space="preserve">РАБОЧАЯ </w:t>
      </w:r>
      <w:r w:rsidRPr="00BE3B23">
        <w:rPr>
          <w:rFonts w:ascii="Times New Roman" w:hAnsi="Times New Roman"/>
          <w:spacing w:val="-5"/>
          <w:sz w:val="24"/>
          <w:szCs w:val="24"/>
        </w:rPr>
        <w:t xml:space="preserve">ПРОГРАММА </w:t>
      </w:r>
      <w:r w:rsidRPr="00BE3B23">
        <w:rPr>
          <w:rFonts w:ascii="Times New Roman" w:hAnsi="Times New Roman"/>
          <w:sz w:val="24"/>
          <w:szCs w:val="24"/>
        </w:rPr>
        <w:t>УЧЕБНОЙ ДИСЦИПЛИНЫ</w:t>
      </w:r>
      <w:r w:rsidR="00EE2926">
        <w:rPr>
          <w:rFonts w:ascii="Times New Roman" w:hAnsi="Times New Roman"/>
          <w:sz w:val="24"/>
          <w:szCs w:val="24"/>
        </w:rPr>
        <w:t xml:space="preserve"> </w:t>
      </w:r>
      <w:r w:rsidRPr="00BE3B23">
        <w:rPr>
          <w:rFonts w:ascii="Times New Roman" w:hAnsi="Times New Roman"/>
          <w:spacing w:val="-8"/>
          <w:sz w:val="24"/>
          <w:szCs w:val="24"/>
        </w:rPr>
        <w:t>(МОДУЛЯ)</w:t>
      </w:r>
    </w:p>
    <w:p w:rsidR="00CA649A" w:rsidRPr="00CA649A" w:rsidRDefault="00CA649A" w:rsidP="00EE2926">
      <w:pPr>
        <w:spacing w:line="360" w:lineRule="auto"/>
      </w:pPr>
    </w:p>
    <w:p w:rsidR="00A40616" w:rsidRPr="00BE3B23" w:rsidRDefault="00E3458A" w:rsidP="00EE2926">
      <w:pPr>
        <w:pStyle w:val="a3"/>
        <w:kinsoku w:val="0"/>
        <w:overflowPunct w:val="0"/>
        <w:spacing w:before="0" w:line="360" w:lineRule="auto"/>
        <w:ind w:left="0" w:right="45"/>
        <w:jc w:val="center"/>
      </w:pPr>
      <w:proofErr w:type="gramStart"/>
      <w:r>
        <w:t>ПРАКТИЧЕСКИЙ КУРС ПРОФЕССИОНАЛЬНО-ОРИЕНТИРОВАННОГО ПЕРЕВОДА</w:t>
      </w:r>
      <w:r w:rsidRPr="00BE3B23">
        <w:t xml:space="preserve"> </w:t>
      </w:r>
      <w:r w:rsidR="00A40616" w:rsidRPr="00BE3B23">
        <w:t>(наименование учебной</w:t>
      </w:r>
      <w:r>
        <w:t xml:space="preserve"> </w:t>
      </w:r>
      <w:r w:rsidR="00A40616" w:rsidRPr="00BE3B23">
        <w:t>дисциплины</w:t>
      </w:r>
      <w:r w:rsidR="00152F36" w:rsidRPr="00BE3B23">
        <w:t xml:space="preserve"> (модуля)</w:t>
      </w:r>
      <w:proofErr w:type="gramEnd"/>
    </w:p>
    <w:p w:rsidR="0046368C" w:rsidRPr="00BE3B23" w:rsidRDefault="0046368C" w:rsidP="0046368C">
      <w:pPr>
        <w:pStyle w:val="1"/>
        <w:kinsoku w:val="0"/>
        <w:overflowPunct w:val="0"/>
        <w:spacing w:line="360" w:lineRule="auto"/>
        <w:ind w:left="0" w:right="-215"/>
        <w:rPr>
          <w:rFonts w:ascii="Times New Roman" w:hAnsi="Times New Roman"/>
          <w:b w:val="0"/>
          <w:sz w:val="24"/>
          <w:szCs w:val="24"/>
        </w:rPr>
      </w:pPr>
      <w:r w:rsidRPr="00BE3B23">
        <w:rPr>
          <w:rFonts w:ascii="Times New Roman" w:hAnsi="Times New Roman"/>
          <w:spacing w:val="-5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>дополнительной</w:t>
      </w:r>
      <w:r w:rsidRPr="00BE3B23">
        <w:rPr>
          <w:rFonts w:ascii="Times New Roman" w:hAnsi="Times New Roman"/>
          <w:sz w:val="24"/>
          <w:szCs w:val="24"/>
        </w:rPr>
        <w:t xml:space="preserve"> профессиональной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профессиональная переподготовка</w:t>
      </w:r>
    </w:p>
    <w:p w:rsidR="008507FF" w:rsidRDefault="00FD0D94" w:rsidP="008507FF">
      <w:pPr>
        <w:pStyle w:val="a3"/>
        <w:kinsoku w:val="0"/>
        <w:overflowPunct w:val="0"/>
        <w:spacing w:before="0" w:line="360" w:lineRule="auto"/>
        <w:ind w:left="0" w:right="-215"/>
        <w:jc w:val="both"/>
        <w:rPr>
          <w:i/>
        </w:rPr>
      </w:pPr>
      <w:r>
        <w:rPr>
          <w:b/>
          <w:bCs/>
        </w:rPr>
        <w:t xml:space="preserve">Направление </w:t>
      </w:r>
      <w:r w:rsidR="00A40616" w:rsidRPr="00CD1F04">
        <w:rPr>
          <w:b/>
          <w:bCs/>
          <w:spacing w:val="-4"/>
        </w:rPr>
        <w:t>подготовки</w:t>
      </w:r>
      <w:r>
        <w:rPr>
          <w:b/>
          <w:bCs/>
          <w:spacing w:val="-4"/>
        </w:rPr>
        <w:t xml:space="preserve"> </w:t>
      </w:r>
    </w:p>
    <w:p w:rsidR="00A40616" w:rsidRPr="00BE3B23" w:rsidRDefault="00A40616" w:rsidP="008507FF">
      <w:pPr>
        <w:pStyle w:val="a3"/>
        <w:kinsoku w:val="0"/>
        <w:overflowPunct w:val="0"/>
        <w:spacing w:before="0" w:line="360" w:lineRule="auto"/>
        <w:ind w:left="0" w:right="-215"/>
        <w:jc w:val="both"/>
        <w:rPr>
          <w:i/>
        </w:rPr>
      </w:pPr>
      <w:r w:rsidRPr="00BE3B23">
        <w:rPr>
          <w:i/>
        </w:rPr>
        <w:t>(номер, уровень, полное наименование направленияподготовки)</w:t>
      </w:r>
    </w:p>
    <w:p w:rsidR="00A40616" w:rsidRPr="00BE3B23" w:rsidRDefault="00A40616" w:rsidP="00EE2926">
      <w:pPr>
        <w:pStyle w:val="a3"/>
        <w:kinsoku w:val="0"/>
        <w:overflowPunct w:val="0"/>
        <w:spacing w:before="0" w:line="360" w:lineRule="auto"/>
        <w:ind w:left="0"/>
      </w:pPr>
      <w:r w:rsidRPr="00BE3B23">
        <w:rPr>
          <w:b/>
          <w:bCs/>
        </w:rPr>
        <w:t xml:space="preserve">Форма обучения </w:t>
      </w:r>
      <w:r w:rsidRPr="00BE3B23">
        <w:t>очная</w:t>
      </w:r>
    </w:p>
    <w:p w:rsidR="002550FA" w:rsidRPr="00BE3B23" w:rsidRDefault="00A40616" w:rsidP="00EE2926">
      <w:pPr>
        <w:pStyle w:val="a3"/>
        <w:tabs>
          <w:tab w:val="left" w:pos="4395"/>
        </w:tabs>
        <w:kinsoku w:val="0"/>
        <w:overflowPunct w:val="0"/>
        <w:spacing w:before="0" w:line="360" w:lineRule="auto"/>
        <w:ind w:left="222" w:right="1061"/>
        <w:rPr>
          <w:i/>
        </w:rPr>
      </w:pPr>
      <w:r w:rsidRPr="00BE3B23">
        <w:rPr>
          <w:i/>
        </w:rPr>
        <w:t xml:space="preserve">(очная, очно-заочная (вечерняя), заочная) </w:t>
      </w:r>
    </w:p>
    <w:p w:rsidR="002550FA" w:rsidRPr="00BE3B23" w:rsidRDefault="00774016" w:rsidP="00EE2926">
      <w:pPr>
        <w:pStyle w:val="a3"/>
        <w:tabs>
          <w:tab w:val="left" w:pos="4395"/>
        </w:tabs>
        <w:kinsoku w:val="0"/>
        <w:overflowPunct w:val="0"/>
        <w:spacing w:before="0" w:line="360" w:lineRule="auto"/>
        <w:ind w:left="0" w:right="1061"/>
        <w:rPr>
          <w:bCs/>
        </w:rPr>
      </w:pPr>
      <w:r w:rsidRPr="00BE3B23">
        <w:rPr>
          <w:b/>
          <w:bCs/>
        </w:rPr>
        <w:t>Отделение</w:t>
      </w:r>
      <w:r w:rsidR="00EE2926">
        <w:rPr>
          <w:b/>
          <w:bCs/>
        </w:rPr>
        <w:t xml:space="preserve"> </w:t>
      </w:r>
      <w:r w:rsidRPr="00BE3B23">
        <w:rPr>
          <w:bCs/>
        </w:rPr>
        <w:t>Переводчик в сфере профессиональной коммуникации</w:t>
      </w:r>
    </w:p>
    <w:p w:rsidR="00A40616" w:rsidRPr="00BE3B23" w:rsidRDefault="00A40616" w:rsidP="00EE2926">
      <w:pPr>
        <w:pStyle w:val="a3"/>
        <w:kinsoku w:val="0"/>
        <w:overflowPunct w:val="0"/>
        <w:spacing w:before="0" w:line="360" w:lineRule="auto"/>
        <w:ind w:left="222" w:right="-73"/>
        <w:rPr>
          <w:i/>
        </w:rPr>
      </w:pPr>
      <w:r w:rsidRPr="00BE3B23">
        <w:rPr>
          <w:i/>
        </w:rPr>
        <w:t>(сокращенное и полное наименованиеинститута)</w:t>
      </w:r>
    </w:p>
    <w:p w:rsidR="00A40616" w:rsidRPr="00BE3B23" w:rsidRDefault="00A40616" w:rsidP="00EE2926">
      <w:pPr>
        <w:pStyle w:val="a3"/>
        <w:kinsoku w:val="0"/>
        <w:overflowPunct w:val="0"/>
        <w:spacing w:before="0" w:line="360" w:lineRule="auto"/>
        <w:ind w:left="0"/>
      </w:pPr>
      <w:r w:rsidRPr="00BE3B23">
        <w:rPr>
          <w:b/>
          <w:bCs/>
          <w:spacing w:val="-4"/>
        </w:rPr>
        <w:t xml:space="preserve">Статус </w:t>
      </w:r>
      <w:r w:rsidRPr="00BE3B23">
        <w:rPr>
          <w:b/>
          <w:bCs/>
        </w:rPr>
        <w:t>дисциплины</w:t>
      </w:r>
      <w:r w:rsidR="00EE2926">
        <w:rPr>
          <w:b/>
          <w:bCs/>
        </w:rPr>
        <w:t xml:space="preserve"> </w:t>
      </w:r>
      <w:proofErr w:type="gramStart"/>
      <w:r w:rsidR="00BE3B23">
        <w:rPr>
          <w:bCs/>
          <w:spacing w:val="-4"/>
        </w:rPr>
        <w:t>обязательная</w:t>
      </w:r>
      <w:proofErr w:type="gramEnd"/>
      <w:r w:rsidR="00BE3B23">
        <w:rPr>
          <w:bCs/>
          <w:spacing w:val="-4"/>
        </w:rPr>
        <w:t xml:space="preserve">, </w:t>
      </w:r>
      <w:r w:rsidR="008507FF">
        <w:rPr>
          <w:bCs/>
          <w:spacing w:val="-4"/>
        </w:rPr>
        <w:t>№ 7</w:t>
      </w:r>
    </w:p>
    <w:p w:rsidR="00A40616" w:rsidRPr="00BE3B23" w:rsidRDefault="00A40616" w:rsidP="00EE2926">
      <w:pPr>
        <w:pStyle w:val="a3"/>
        <w:kinsoku w:val="0"/>
        <w:overflowPunct w:val="0"/>
        <w:spacing w:before="0" w:line="360" w:lineRule="auto"/>
        <w:ind w:left="272"/>
        <w:rPr>
          <w:i/>
        </w:rPr>
      </w:pPr>
      <w:r w:rsidRPr="00BE3B23">
        <w:rPr>
          <w:i/>
        </w:rPr>
        <w:t>(базовая, вариативная, факультативная, повыбору)</w:t>
      </w:r>
    </w:p>
    <w:p w:rsidR="00A40616" w:rsidRPr="00BE3B23" w:rsidRDefault="00A40616" w:rsidP="00EE2926">
      <w:pPr>
        <w:pStyle w:val="a3"/>
        <w:tabs>
          <w:tab w:val="left" w:pos="1637"/>
        </w:tabs>
        <w:kinsoku w:val="0"/>
        <w:overflowPunct w:val="0"/>
        <w:spacing w:before="0" w:line="360" w:lineRule="auto"/>
        <w:ind w:left="0"/>
      </w:pPr>
      <w:r w:rsidRPr="00BE3B23">
        <w:rPr>
          <w:b/>
          <w:bCs/>
        </w:rPr>
        <w:t>Курс</w:t>
      </w:r>
      <w:r w:rsidR="00EE2926">
        <w:rPr>
          <w:b/>
          <w:bCs/>
        </w:rPr>
        <w:t xml:space="preserve"> </w:t>
      </w:r>
      <w:r w:rsidR="00CA649A">
        <w:rPr>
          <w:bCs/>
          <w:spacing w:val="-8"/>
        </w:rPr>
        <w:t>2</w:t>
      </w:r>
      <w:r w:rsidR="00176ABD">
        <w:rPr>
          <w:bCs/>
          <w:spacing w:val="-8"/>
        </w:rPr>
        <w:t>,</w:t>
      </w:r>
      <w:r w:rsidR="00EE2926">
        <w:rPr>
          <w:bCs/>
          <w:spacing w:val="-8"/>
        </w:rPr>
        <w:t xml:space="preserve"> </w:t>
      </w:r>
      <w:r w:rsidR="005C336E">
        <w:rPr>
          <w:bCs/>
          <w:spacing w:val="-8"/>
        </w:rPr>
        <w:t>3</w:t>
      </w:r>
      <w:r w:rsidR="00FD0D94">
        <w:rPr>
          <w:bCs/>
          <w:spacing w:val="-8"/>
        </w:rPr>
        <w:t xml:space="preserve"> </w:t>
      </w:r>
      <w:r w:rsidR="00EE2926">
        <w:rPr>
          <w:bCs/>
          <w:spacing w:val="-8"/>
        </w:rPr>
        <w:t xml:space="preserve"> </w:t>
      </w:r>
      <w:r w:rsidRPr="00BE3B23">
        <w:rPr>
          <w:b/>
        </w:rPr>
        <w:t>Семестр</w:t>
      </w:r>
      <w:r w:rsidR="00EE2926">
        <w:rPr>
          <w:b/>
        </w:rPr>
        <w:t xml:space="preserve"> </w:t>
      </w:r>
      <w:r w:rsidR="00CA649A">
        <w:rPr>
          <w:spacing w:val="13"/>
        </w:rPr>
        <w:t>3</w:t>
      </w:r>
      <w:r w:rsidR="005C336E">
        <w:rPr>
          <w:spacing w:val="13"/>
        </w:rPr>
        <w:t>,4,5,6</w:t>
      </w:r>
    </w:p>
    <w:p w:rsidR="00A40616" w:rsidRPr="00BE3B23" w:rsidRDefault="00A40616" w:rsidP="00EE2926">
      <w:pPr>
        <w:pStyle w:val="a3"/>
        <w:kinsoku w:val="0"/>
        <w:overflowPunct w:val="0"/>
        <w:spacing w:before="0" w:line="360" w:lineRule="auto"/>
        <w:ind w:left="0"/>
        <w:rPr>
          <w:spacing w:val="-6"/>
        </w:rPr>
      </w:pPr>
      <w:r w:rsidRPr="00BE3B23">
        <w:rPr>
          <w:b/>
          <w:bCs/>
        </w:rPr>
        <w:t xml:space="preserve">Учебный план набора </w:t>
      </w:r>
      <w:r w:rsidR="00774016" w:rsidRPr="00BE3B23">
        <w:t>202</w:t>
      </w:r>
      <w:r w:rsidR="008507FF">
        <w:t>1</w:t>
      </w:r>
      <w:r w:rsidR="00EE2926">
        <w:t xml:space="preserve"> </w:t>
      </w:r>
      <w:r w:rsidRPr="00BE3B23">
        <w:rPr>
          <w:spacing w:val="-5"/>
        </w:rPr>
        <w:t xml:space="preserve">года </w:t>
      </w:r>
      <w:r w:rsidRPr="00BE3B23">
        <w:t>и последующих</w:t>
      </w:r>
      <w:r w:rsidR="00FD0D94">
        <w:t xml:space="preserve"> </w:t>
      </w:r>
      <w:r w:rsidR="00233AD9" w:rsidRPr="00BE3B23">
        <w:rPr>
          <w:spacing w:val="-6"/>
        </w:rPr>
        <w:t>лет</w:t>
      </w:r>
    </w:p>
    <w:p w:rsidR="00A40616" w:rsidRPr="00BE3B23" w:rsidRDefault="00A40616" w:rsidP="00EE2926">
      <w:pPr>
        <w:pStyle w:val="1"/>
        <w:kinsoku w:val="0"/>
        <w:overflowPunct w:val="0"/>
        <w:spacing w:line="360" w:lineRule="auto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t xml:space="preserve">Распределение </w:t>
      </w:r>
      <w:r w:rsidRPr="00BE3B23">
        <w:rPr>
          <w:rFonts w:ascii="Times New Roman" w:hAnsi="Times New Roman"/>
          <w:spacing w:val="-4"/>
          <w:sz w:val="24"/>
          <w:szCs w:val="24"/>
        </w:rPr>
        <w:t>рабочего</w:t>
      </w:r>
      <w:r w:rsidR="00EE29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3B23">
        <w:rPr>
          <w:rFonts w:ascii="Times New Roman" w:hAnsi="Times New Roman"/>
          <w:sz w:val="24"/>
          <w:szCs w:val="24"/>
        </w:rPr>
        <w:t>времени:</w:t>
      </w:r>
    </w:p>
    <w:p w:rsidR="00A40616" w:rsidRPr="00BE3B23" w:rsidRDefault="00A40616" w:rsidP="00EE2926">
      <w:pPr>
        <w:pStyle w:val="a3"/>
        <w:kinsoku w:val="0"/>
        <w:overflowPunct w:val="0"/>
        <w:spacing w:before="163"/>
        <w:ind w:left="803" w:right="489"/>
        <w:jc w:val="center"/>
        <w:rPr>
          <w:b/>
          <w:bCs/>
        </w:rPr>
      </w:pPr>
      <w:r w:rsidRPr="00BE3B23">
        <w:rPr>
          <w:b/>
          <w:bCs/>
        </w:rPr>
        <w:t>Распределение по</w:t>
      </w:r>
      <w:r w:rsidR="00EE2926">
        <w:rPr>
          <w:b/>
          <w:bCs/>
        </w:rPr>
        <w:t xml:space="preserve"> </w:t>
      </w:r>
      <w:r w:rsidRPr="00BE3B23">
        <w:rPr>
          <w:b/>
          <w:bCs/>
        </w:rPr>
        <w:t>семестрам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992"/>
        <w:gridCol w:w="709"/>
        <w:gridCol w:w="850"/>
        <w:gridCol w:w="661"/>
        <w:gridCol w:w="851"/>
        <w:gridCol w:w="1323"/>
        <w:gridCol w:w="1288"/>
      </w:tblGrid>
      <w:tr w:rsidR="008507FF" w:rsidRPr="00BE3B23" w:rsidTr="008507FF">
        <w:tc>
          <w:tcPr>
            <w:tcW w:w="1101" w:type="dxa"/>
            <w:vMerge w:val="restart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  <w:bookmarkStart w:id="0" w:name="_Hlk62764219"/>
          </w:p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</w:p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  <w:r w:rsidRPr="00BE3B23">
              <w:t>Семестр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  <w:r w:rsidRPr="00BE3B23">
              <w:t>Учебные занятия (час.)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r w:rsidRPr="00BE3B23">
              <w:t xml:space="preserve">Форма итоговой </w:t>
            </w:r>
            <w:r w:rsidRPr="00BE3B23">
              <w:rPr>
                <w:spacing w:val="-1"/>
              </w:rPr>
              <w:t>аттестаци</w:t>
            </w:r>
            <w:proofErr w:type="gramStart"/>
            <w:r w:rsidRPr="00BE3B23">
              <w:t>и(</w:t>
            </w:r>
            <w:proofErr w:type="spellStart"/>
            <w:proofErr w:type="gramEnd"/>
            <w:r w:rsidRPr="00BE3B23">
              <w:t>зач</w:t>
            </w:r>
            <w:proofErr w:type="spellEnd"/>
            <w:r w:rsidRPr="00BE3B23">
              <w:t xml:space="preserve">., </w:t>
            </w:r>
            <w:proofErr w:type="spellStart"/>
            <w:r w:rsidRPr="00BE3B23">
              <w:t>зач.с</w:t>
            </w:r>
            <w:proofErr w:type="spellEnd"/>
            <w:r w:rsidRPr="00BE3B23">
              <w:t xml:space="preserve"> о</w:t>
            </w:r>
            <w:r w:rsidRPr="00BE3B23">
              <w:rPr>
                <w:w w:val="95"/>
              </w:rPr>
              <w:t xml:space="preserve">ценкой, </w:t>
            </w:r>
            <w:r w:rsidRPr="00BE3B23">
              <w:t>экз.)</w:t>
            </w:r>
          </w:p>
        </w:tc>
      </w:tr>
      <w:tr w:rsidR="008507FF" w:rsidRPr="00BE3B23" w:rsidTr="008507FF">
        <w:tc>
          <w:tcPr>
            <w:tcW w:w="1101" w:type="dxa"/>
            <w:vMerge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07FF" w:rsidRPr="00BE3B23" w:rsidRDefault="008507FF" w:rsidP="00EE2926">
            <w:pPr>
              <w:pStyle w:val="a3"/>
              <w:tabs>
                <w:tab w:val="left" w:pos="743"/>
                <w:tab w:val="left" w:pos="777"/>
              </w:tabs>
              <w:kinsoku w:val="0"/>
              <w:overflowPunct w:val="0"/>
              <w:spacing w:before="163"/>
              <w:ind w:left="0" w:right="34"/>
              <w:jc w:val="center"/>
            </w:pPr>
          </w:p>
          <w:p w:rsidR="008507FF" w:rsidRPr="00BE3B23" w:rsidRDefault="008507FF" w:rsidP="00EE2926">
            <w:pPr>
              <w:pStyle w:val="a3"/>
              <w:tabs>
                <w:tab w:val="left" w:pos="743"/>
                <w:tab w:val="left" w:pos="777"/>
              </w:tabs>
              <w:kinsoku w:val="0"/>
              <w:overflowPunct w:val="0"/>
              <w:spacing w:before="163"/>
              <w:ind w:left="0" w:right="34"/>
              <w:jc w:val="center"/>
            </w:pPr>
            <w:r w:rsidRPr="00BE3B23">
              <w:t>Общий объем</w:t>
            </w:r>
          </w:p>
        </w:tc>
        <w:tc>
          <w:tcPr>
            <w:tcW w:w="3212" w:type="dxa"/>
            <w:gridSpan w:val="4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  <w:r w:rsidRPr="00BE3B23">
              <w:t>Контактная работа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8507FF" w:rsidRPr="00BE3B23" w:rsidRDefault="008507FF" w:rsidP="00EE2926">
            <w:pPr>
              <w:pStyle w:val="a3"/>
              <w:tabs>
                <w:tab w:val="left" w:pos="1735"/>
              </w:tabs>
              <w:kinsoku w:val="0"/>
              <w:overflowPunct w:val="0"/>
              <w:spacing w:before="163"/>
              <w:ind w:left="0" w:right="34"/>
              <w:jc w:val="center"/>
            </w:pPr>
            <w:r w:rsidRPr="00BE3B23">
              <w:t>Самостоятельная работа  (</w:t>
            </w:r>
            <w:proofErr w:type="gramStart"/>
            <w:r w:rsidRPr="00BE3B23">
              <w:t>СР</w:t>
            </w:r>
            <w:proofErr w:type="gramEnd"/>
            <w:r w:rsidRPr="00BE3B23">
              <w:t>)</w:t>
            </w:r>
          </w:p>
        </w:tc>
        <w:tc>
          <w:tcPr>
            <w:tcW w:w="1288" w:type="dxa"/>
            <w:vMerge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</w:tr>
      <w:tr w:rsidR="008507FF" w:rsidRPr="00BE3B23" w:rsidTr="008507FF">
        <w:tc>
          <w:tcPr>
            <w:tcW w:w="1101" w:type="dxa"/>
            <w:vMerge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0"/>
              <w:jc w:val="center"/>
            </w:pPr>
            <w:r w:rsidRPr="00BE3B23"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07FF" w:rsidRPr="00BE3B23" w:rsidRDefault="008507FF" w:rsidP="00EE2926">
            <w:pPr>
              <w:pStyle w:val="a3"/>
              <w:tabs>
                <w:tab w:val="left" w:pos="776"/>
              </w:tabs>
              <w:kinsoku w:val="0"/>
              <w:overflowPunct w:val="0"/>
              <w:spacing w:before="163"/>
              <w:ind w:left="0" w:right="-156"/>
            </w:pPr>
            <w:r w:rsidRPr="00BE3B23">
              <w:t>Лекции</w:t>
            </w:r>
          </w:p>
        </w:tc>
        <w:tc>
          <w:tcPr>
            <w:tcW w:w="850" w:type="dxa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proofErr w:type="spellStart"/>
            <w:r w:rsidRPr="00BE3B23">
              <w:t>Лр</w:t>
            </w:r>
            <w:proofErr w:type="spellEnd"/>
          </w:p>
        </w:tc>
        <w:tc>
          <w:tcPr>
            <w:tcW w:w="661" w:type="dxa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proofErr w:type="spellStart"/>
            <w:r w:rsidRPr="00BE3B23">
              <w:t>Пз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507FF" w:rsidRPr="00BE3B23" w:rsidRDefault="008507FF" w:rsidP="00EE2926">
            <w:pPr>
              <w:pStyle w:val="a3"/>
              <w:tabs>
                <w:tab w:val="left" w:pos="1020"/>
              </w:tabs>
              <w:kinsoku w:val="0"/>
              <w:overflowPunct w:val="0"/>
              <w:spacing w:before="163"/>
              <w:ind w:left="0"/>
              <w:jc w:val="center"/>
            </w:pPr>
            <w:r w:rsidRPr="00BE3B23">
              <w:t>КП (КР)</w:t>
            </w:r>
          </w:p>
        </w:tc>
        <w:tc>
          <w:tcPr>
            <w:tcW w:w="1323" w:type="dxa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r w:rsidRPr="00BE3B23">
              <w:t>Другие виды</w:t>
            </w:r>
          </w:p>
        </w:tc>
        <w:tc>
          <w:tcPr>
            <w:tcW w:w="1288" w:type="dxa"/>
            <w:shd w:val="clear" w:color="auto" w:fill="auto"/>
          </w:tcPr>
          <w:p w:rsidR="008507FF" w:rsidRPr="00BE3B23" w:rsidRDefault="008507FF" w:rsidP="00EE2926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</w:tr>
      <w:tr w:rsidR="008507FF" w:rsidRPr="00BE3B23" w:rsidTr="008507FF">
        <w:tc>
          <w:tcPr>
            <w:tcW w:w="1101" w:type="dxa"/>
            <w:shd w:val="clear" w:color="auto" w:fill="auto"/>
          </w:tcPr>
          <w:p w:rsidR="008507FF" w:rsidRPr="00BE3B23" w:rsidRDefault="008507FF" w:rsidP="00AD0DC2">
            <w:pPr>
              <w:pStyle w:val="TableParagraph"/>
              <w:kinsoku w:val="0"/>
              <w:overflowPunct w:val="0"/>
              <w:ind w:left="37"/>
              <w:jc w:val="center"/>
            </w:pPr>
            <w:r>
              <w:t xml:space="preserve">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jc w:val="center"/>
            </w:pPr>
            <w: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  <w:r>
              <w:t>34</w:t>
            </w:r>
          </w:p>
        </w:tc>
        <w:tc>
          <w:tcPr>
            <w:tcW w:w="1288" w:type="dxa"/>
            <w:shd w:val="clear" w:color="auto" w:fill="auto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зачёт</w:t>
            </w:r>
          </w:p>
        </w:tc>
      </w:tr>
      <w:tr w:rsidR="008507FF" w:rsidRPr="00BE3B23" w:rsidTr="008507FF">
        <w:tc>
          <w:tcPr>
            <w:tcW w:w="1101" w:type="dxa"/>
            <w:shd w:val="clear" w:color="auto" w:fill="auto"/>
          </w:tcPr>
          <w:p w:rsidR="008507FF" w:rsidRDefault="008507FF" w:rsidP="00AD0DC2">
            <w:pPr>
              <w:pStyle w:val="TableParagraph"/>
              <w:kinsoku w:val="0"/>
              <w:overflowPunct w:val="0"/>
              <w:ind w:left="37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jc w:val="center"/>
            </w:pPr>
            <w: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8507FF" w:rsidRDefault="008507FF" w:rsidP="00EE2926">
            <w:pPr>
              <w:jc w:val="center"/>
            </w:pPr>
            <w:r>
              <w:t>34</w:t>
            </w:r>
          </w:p>
        </w:tc>
        <w:tc>
          <w:tcPr>
            <w:tcW w:w="1288" w:type="dxa"/>
            <w:shd w:val="clear" w:color="auto" w:fill="auto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экзамен</w:t>
            </w:r>
          </w:p>
        </w:tc>
      </w:tr>
      <w:tr w:rsidR="008507FF" w:rsidRPr="00BE3B23" w:rsidTr="008507FF">
        <w:tc>
          <w:tcPr>
            <w:tcW w:w="1101" w:type="dxa"/>
            <w:shd w:val="clear" w:color="auto" w:fill="auto"/>
          </w:tcPr>
          <w:p w:rsidR="008507FF" w:rsidRDefault="008507FF" w:rsidP="00AD0DC2">
            <w:pPr>
              <w:pStyle w:val="TableParagraph"/>
              <w:kinsoku w:val="0"/>
              <w:overflowPunct w:val="0"/>
              <w:ind w:left="37"/>
              <w:jc w:val="center"/>
            </w:pPr>
            <w:r>
              <w:t xml:space="preserve">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jc w:val="center"/>
            </w:pPr>
            <w: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8507FF" w:rsidRDefault="008507FF" w:rsidP="00EE2926">
            <w:pPr>
              <w:jc w:val="center"/>
            </w:pPr>
            <w:r>
              <w:t>34</w:t>
            </w:r>
          </w:p>
        </w:tc>
        <w:tc>
          <w:tcPr>
            <w:tcW w:w="1288" w:type="dxa"/>
            <w:shd w:val="clear" w:color="auto" w:fill="auto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зачёт</w:t>
            </w:r>
          </w:p>
        </w:tc>
      </w:tr>
      <w:tr w:rsidR="008507FF" w:rsidRPr="00BE3B23" w:rsidTr="008507FF">
        <w:tc>
          <w:tcPr>
            <w:tcW w:w="1101" w:type="dxa"/>
            <w:shd w:val="clear" w:color="auto" w:fill="auto"/>
          </w:tcPr>
          <w:p w:rsidR="008507FF" w:rsidRDefault="008507FF" w:rsidP="00AD0DC2">
            <w:pPr>
              <w:pStyle w:val="TableParagraph"/>
              <w:kinsoku w:val="0"/>
              <w:overflowPunct w:val="0"/>
              <w:ind w:left="37"/>
              <w:jc w:val="center"/>
            </w:pPr>
            <w:r>
              <w:t xml:space="preserve">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jc w:val="center"/>
            </w:pPr>
            <w: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8507FF" w:rsidRDefault="008507FF" w:rsidP="00EE2926">
            <w:pPr>
              <w:jc w:val="center"/>
            </w:pPr>
            <w:r>
              <w:t>34</w:t>
            </w:r>
          </w:p>
        </w:tc>
        <w:tc>
          <w:tcPr>
            <w:tcW w:w="1288" w:type="dxa"/>
            <w:shd w:val="clear" w:color="auto" w:fill="auto"/>
          </w:tcPr>
          <w:p w:rsidR="008507FF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экзамен</w:t>
            </w:r>
          </w:p>
        </w:tc>
      </w:tr>
      <w:tr w:rsidR="008507FF" w:rsidRPr="00BE3B23" w:rsidTr="008507FF">
        <w:tc>
          <w:tcPr>
            <w:tcW w:w="1101" w:type="dxa"/>
            <w:shd w:val="clear" w:color="auto" w:fill="auto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jc w:val="center"/>
            </w:pPr>
            <w:r w:rsidRPr="00BE3B23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jc w:val="center"/>
            </w:pPr>
            <w:r>
              <w:t>25</w:t>
            </w:r>
            <w:r w:rsidRPr="00E3458A">
              <w:t>2</w:t>
            </w:r>
          </w:p>
        </w:tc>
        <w:tc>
          <w:tcPr>
            <w:tcW w:w="992" w:type="dxa"/>
            <w:shd w:val="clear" w:color="auto" w:fill="auto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116</w:t>
            </w:r>
          </w:p>
        </w:tc>
        <w:tc>
          <w:tcPr>
            <w:tcW w:w="709" w:type="dxa"/>
            <w:shd w:val="clear" w:color="auto" w:fill="auto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8507FF" w:rsidRPr="00D9774C" w:rsidRDefault="008507FF" w:rsidP="00EE2926">
            <w:pPr>
              <w:pStyle w:val="TableParagraph"/>
              <w:kinsoku w:val="0"/>
              <w:overflowPunct w:val="0"/>
              <w:ind w:left="103"/>
              <w:jc w:val="center"/>
              <w:rPr>
                <w:sz w:val="22"/>
                <w:szCs w:val="22"/>
              </w:rPr>
            </w:pPr>
            <w:r w:rsidRPr="00D9774C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8507FF" w:rsidRPr="00BE3B23" w:rsidRDefault="008507FF" w:rsidP="00EE2926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8507FF" w:rsidRPr="00BE3B23" w:rsidRDefault="008507FF" w:rsidP="00EE2926">
            <w:pPr>
              <w:jc w:val="center"/>
            </w:pPr>
            <w:r>
              <w:t>136</w:t>
            </w:r>
          </w:p>
        </w:tc>
        <w:tc>
          <w:tcPr>
            <w:tcW w:w="1288" w:type="dxa"/>
            <w:shd w:val="clear" w:color="auto" w:fill="auto"/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  <w:jc w:val="center"/>
            </w:pPr>
            <w:r>
              <w:t>зачёт/экзамен</w:t>
            </w:r>
          </w:p>
        </w:tc>
      </w:tr>
      <w:bookmarkEnd w:id="0"/>
    </w:tbl>
    <w:p w:rsidR="00A40616" w:rsidRPr="00BE3B23" w:rsidRDefault="00A40616" w:rsidP="00EE2926">
      <w:pPr>
        <w:pStyle w:val="a3"/>
        <w:tabs>
          <w:tab w:val="left" w:pos="8176"/>
        </w:tabs>
        <w:kinsoku w:val="0"/>
        <w:overflowPunct w:val="0"/>
        <w:spacing w:before="64"/>
        <w:ind w:left="222" w:right="265" w:firstLine="359"/>
        <w:jc w:val="center"/>
        <w:sectPr w:rsidR="00A40616" w:rsidRPr="00BE3B23">
          <w:type w:val="continuous"/>
          <w:pgSz w:w="11910" w:h="16840"/>
          <w:pgMar w:top="1060" w:right="580" w:bottom="280" w:left="1480" w:header="720" w:footer="720" w:gutter="0"/>
          <w:cols w:space="720"/>
          <w:noEndnote/>
        </w:sectPr>
      </w:pPr>
    </w:p>
    <w:p w:rsidR="00A40616" w:rsidRPr="00BE3B23" w:rsidRDefault="00A40616" w:rsidP="00EE2926">
      <w:pPr>
        <w:pStyle w:val="1"/>
        <w:kinsoku w:val="0"/>
        <w:overflowPunct w:val="0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lastRenderedPageBreak/>
        <w:t>Лист</w:t>
      </w:r>
      <w:r w:rsidR="00EE2926">
        <w:rPr>
          <w:rFonts w:ascii="Times New Roman" w:hAnsi="Times New Roman"/>
          <w:sz w:val="24"/>
          <w:szCs w:val="24"/>
        </w:rPr>
        <w:t xml:space="preserve"> </w:t>
      </w:r>
      <w:r w:rsidRPr="00BE3B23">
        <w:rPr>
          <w:rFonts w:ascii="Times New Roman" w:hAnsi="Times New Roman"/>
          <w:spacing w:val="-3"/>
          <w:sz w:val="24"/>
          <w:szCs w:val="24"/>
        </w:rPr>
        <w:t>согласований</w:t>
      </w:r>
    </w:p>
    <w:p w:rsidR="008507FF" w:rsidRPr="00BE3B23" w:rsidRDefault="008507FF" w:rsidP="008507FF">
      <w:pPr>
        <w:pStyle w:val="a3"/>
        <w:kinsoku w:val="0"/>
        <w:overflowPunct w:val="0"/>
        <w:spacing w:before="0" w:line="360" w:lineRule="auto"/>
        <w:ind w:left="0"/>
        <w:jc w:val="both"/>
      </w:pPr>
      <w:r>
        <w:t>Ра</w:t>
      </w:r>
      <w:r w:rsidRPr="001A170C">
        <w:t xml:space="preserve">бочая программа составлена с учетом требований </w:t>
      </w:r>
      <w:r w:rsidRPr="007B1EAA">
        <w:rPr>
          <w:bCs/>
          <w:iCs/>
        </w:rPr>
        <w:t>профессионального стандарта «Специалист в области перевода», утвержденного приказом Министерства труда и социальной защиты Российской Федерации 18 марта 2021 г. № 134н</w:t>
      </w:r>
    </w:p>
    <w:p w:rsidR="00B23AA4" w:rsidRPr="00BE3B23" w:rsidRDefault="00B23AA4" w:rsidP="00EE2926">
      <w:pPr>
        <w:pStyle w:val="a3"/>
        <w:kinsoku w:val="0"/>
        <w:overflowPunct w:val="0"/>
        <w:spacing w:before="0"/>
        <w:ind w:left="0"/>
        <w:jc w:val="both"/>
      </w:pPr>
    </w:p>
    <w:p w:rsidR="00B23AA4" w:rsidRPr="00BE3B23" w:rsidRDefault="00E12BF8" w:rsidP="00EE2926">
      <w:pPr>
        <w:pStyle w:val="a3"/>
        <w:kinsoku w:val="0"/>
        <w:overflowPunct w:val="0"/>
        <w:spacing w:before="0"/>
        <w:ind w:left="0"/>
      </w:pPr>
      <w:r w:rsidRPr="00BE3B23">
        <w:t>Разработчик</w:t>
      </w:r>
    </w:p>
    <w:p w:rsidR="00CA649A" w:rsidRDefault="00453C5B" w:rsidP="00EE2926">
      <w:pPr>
        <w:pStyle w:val="a3"/>
        <w:kinsoku w:val="0"/>
        <w:overflowPunct w:val="0"/>
        <w:spacing w:before="0"/>
        <w:ind w:left="0"/>
        <w:jc w:val="right"/>
      </w:pPr>
      <w:r w:rsidRPr="00BE3B23">
        <w:t xml:space="preserve">преподаватель </w:t>
      </w:r>
      <w:r w:rsidR="00FD0D94">
        <w:t xml:space="preserve">                                                                                                               </w:t>
      </w:r>
      <w:proofErr w:type="spellStart"/>
      <w:r w:rsidR="00CA649A">
        <w:t>Серкевич</w:t>
      </w:r>
      <w:proofErr w:type="spellEnd"/>
      <w:r w:rsidR="00CA649A">
        <w:t xml:space="preserve"> Е.И.</w:t>
      </w:r>
    </w:p>
    <w:p w:rsidR="00B23AA4" w:rsidRPr="00BE3B23" w:rsidRDefault="00B23AA4" w:rsidP="00EE2926">
      <w:pPr>
        <w:pStyle w:val="a3"/>
        <w:kinsoku w:val="0"/>
        <w:overflowPunct w:val="0"/>
        <w:spacing w:before="0"/>
        <w:ind w:left="0"/>
      </w:pPr>
      <w:r w:rsidRPr="00BE3B23">
        <w:t>(должность,</w:t>
      </w:r>
      <w:r w:rsidR="00EE2926">
        <w:t xml:space="preserve"> </w:t>
      </w:r>
      <w:r w:rsidR="00BE1445" w:rsidRPr="00BE3B23">
        <w:t xml:space="preserve">кафедра)  </w:t>
      </w:r>
      <w:r w:rsidR="00FD0D94">
        <w:t xml:space="preserve">                                                                                                           </w:t>
      </w:r>
      <w:r w:rsidR="00BE1445" w:rsidRPr="00BE3B23">
        <w:t xml:space="preserve"> </w:t>
      </w:r>
      <w:r w:rsidR="00704DBD" w:rsidRPr="00BE3B23">
        <w:t>(Ф.И.О.)</w:t>
      </w:r>
    </w:p>
    <w:p w:rsidR="00B23AA4" w:rsidRPr="00BE3B23" w:rsidRDefault="00B23AA4" w:rsidP="00EE2926">
      <w:pPr>
        <w:pStyle w:val="a3"/>
        <w:kinsoku w:val="0"/>
        <w:overflowPunct w:val="0"/>
        <w:spacing w:before="0"/>
        <w:ind w:left="0"/>
        <w:jc w:val="both"/>
      </w:pPr>
    </w:p>
    <w:p w:rsidR="00B23AA4" w:rsidRPr="00BE3B23" w:rsidRDefault="00B23AA4" w:rsidP="00EE2926">
      <w:pPr>
        <w:pStyle w:val="a3"/>
        <w:kinsoku w:val="0"/>
        <w:overflowPunct w:val="0"/>
        <w:spacing w:before="0"/>
        <w:ind w:left="0"/>
        <w:jc w:val="both"/>
      </w:pPr>
    </w:p>
    <w:p w:rsidR="00B23AA4" w:rsidRPr="00BE3B23" w:rsidRDefault="00704DBD" w:rsidP="00EE2926">
      <w:pPr>
        <w:pStyle w:val="a3"/>
        <w:kinsoku w:val="0"/>
        <w:overflowPunct w:val="0"/>
        <w:spacing w:before="0"/>
        <w:ind w:left="0"/>
        <w:jc w:val="both"/>
      </w:pPr>
      <w:r>
        <w:t>Зав</w:t>
      </w:r>
      <w:proofErr w:type="gramStart"/>
      <w:r>
        <w:t>.</w:t>
      </w:r>
      <w:r w:rsidR="00774016" w:rsidRPr="00BE3B23">
        <w:t>о</w:t>
      </w:r>
      <w:proofErr w:type="gramEnd"/>
      <w:r w:rsidR="00774016" w:rsidRPr="00BE3B23">
        <w:t>тделением</w:t>
      </w:r>
      <w:r w:rsidR="00FD0D94">
        <w:t xml:space="preserve">                                                                                                           </w:t>
      </w:r>
      <w:r w:rsidR="00774016" w:rsidRPr="00BE3B23">
        <w:t>Мартынова А.С.</w:t>
      </w:r>
    </w:p>
    <w:p w:rsidR="00B23AA4" w:rsidRPr="00BE3B23" w:rsidRDefault="00B23AA4" w:rsidP="00EE2926">
      <w:pPr>
        <w:pStyle w:val="a3"/>
        <w:kinsoku w:val="0"/>
        <w:overflowPunct w:val="0"/>
        <w:spacing w:before="0"/>
        <w:ind w:left="0"/>
        <w:jc w:val="right"/>
      </w:pPr>
      <w:r w:rsidRPr="00BE3B23">
        <w:t xml:space="preserve">  (Ф.И.О.)</w:t>
      </w:r>
    </w:p>
    <w:p w:rsidR="00B23AA4" w:rsidRPr="00BE3B23" w:rsidRDefault="00B23AA4" w:rsidP="00EE2926">
      <w:pPr>
        <w:pStyle w:val="a3"/>
        <w:kinsoku w:val="0"/>
        <w:overflowPunct w:val="0"/>
        <w:spacing w:before="0"/>
        <w:ind w:left="0"/>
        <w:jc w:val="both"/>
      </w:pPr>
    </w:p>
    <w:p w:rsidR="00A40616" w:rsidRPr="00BE3B23" w:rsidRDefault="00A40616" w:rsidP="00EE2926">
      <w:pPr>
        <w:pStyle w:val="a3"/>
        <w:kinsoku w:val="0"/>
        <w:overflowPunct w:val="0"/>
        <w:spacing w:before="0"/>
        <w:ind w:left="0"/>
      </w:pPr>
    </w:p>
    <w:p w:rsidR="00A40616" w:rsidRPr="00BE3B23" w:rsidRDefault="00A40616" w:rsidP="00EE2926">
      <w:pPr>
        <w:pStyle w:val="a3"/>
        <w:kinsoku w:val="0"/>
        <w:overflowPunct w:val="0"/>
        <w:spacing w:before="0"/>
        <w:ind w:left="0"/>
      </w:pPr>
      <w:r w:rsidRPr="00BE3B23">
        <w:t xml:space="preserve">Рабочая программа одобрена на </w:t>
      </w:r>
      <w:r w:rsidR="0049386A" w:rsidRPr="00BE3B23">
        <w:t>Ученом  С</w:t>
      </w:r>
      <w:r w:rsidRPr="00BE3B23">
        <w:t>овете</w:t>
      </w:r>
      <w:r w:rsidR="00F60436">
        <w:t xml:space="preserve"> </w:t>
      </w:r>
      <w:r w:rsidR="00BE3B23" w:rsidRPr="00BE3B23">
        <w:t>Академии</w:t>
      </w:r>
      <w:r w:rsidR="00F60436">
        <w:t xml:space="preserve"> </w:t>
      </w:r>
      <w:r w:rsidR="00D878C2" w:rsidRPr="00D878C2">
        <w:t xml:space="preserve">« 24»  мая 2021 г., протокол № 11.                                              </w:t>
      </w:r>
    </w:p>
    <w:p w:rsidR="00A40616" w:rsidRPr="00BE3B23" w:rsidRDefault="00A40616" w:rsidP="00EE2926">
      <w:pPr>
        <w:pStyle w:val="a3"/>
        <w:kinsoku w:val="0"/>
        <w:overflowPunct w:val="0"/>
        <w:spacing w:before="0"/>
        <w:ind w:left="0"/>
      </w:pPr>
    </w:p>
    <w:p w:rsidR="00A40616" w:rsidRPr="00BE3B23" w:rsidRDefault="00A40616" w:rsidP="00EE2926">
      <w:pPr>
        <w:pStyle w:val="a3"/>
        <w:kinsoku w:val="0"/>
        <w:overflowPunct w:val="0"/>
        <w:spacing w:before="1"/>
        <w:ind w:left="0"/>
      </w:pPr>
    </w:p>
    <w:p w:rsidR="00A40616" w:rsidRPr="00BE3B23" w:rsidRDefault="00A40616" w:rsidP="00EE2926">
      <w:pPr>
        <w:pStyle w:val="a3"/>
        <w:tabs>
          <w:tab w:val="left" w:pos="7046"/>
        </w:tabs>
        <w:kinsoku w:val="0"/>
        <w:overflowPunct w:val="0"/>
        <w:spacing w:before="0"/>
        <w:ind w:left="5015" w:right="240"/>
        <w:rPr>
          <w:spacing w:val="-1"/>
        </w:rPr>
        <w:sectPr w:rsidR="00A40616" w:rsidRPr="00BE3B23">
          <w:pgSz w:w="11910" w:h="16840"/>
          <w:pgMar w:top="1060" w:right="580" w:bottom="280" w:left="1600" w:header="720" w:footer="720" w:gutter="0"/>
          <w:cols w:space="720" w:equalWidth="0">
            <w:col w:w="9730"/>
          </w:cols>
          <w:noEndnote/>
        </w:sectPr>
      </w:pPr>
    </w:p>
    <w:p w:rsidR="00A40616" w:rsidRPr="00BE3B23" w:rsidRDefault="00A40616" w:rsidP="00EE2926">
      <w:pPr>
        <w:pStyle w:val="1"/>
        <w:numPr>
          <w:ilvl w:val="0"/>
          <w:numId w:val="40"/>
        </w:numPr>
        <w:tabs>
          <w:tab w:val="left" w:pos="314"/>
        </w:tabs>
        <w:kinsoku w:val="0"/>
        <w:overflowPunct w:val="0"/>
        <w:ind w:left="0" w:firstLine="0"/>
        <w:jc w:val="both"/>
        <w:rPr>
          <w:rFonts w:ascii="Times New Roman" w:hAnsi="Times New Roman"/>
          <w:b w:val="0"/>
          <w:bCs w:val="0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lastRenderedPageBreak/>
        <w:t xml:space="preserve">Цели и </w:t>
      </w:r>
      <w:r w:rsidRPr="00BE3B23">
        <w:rPr>
          <w:rFonts w:ascii="Times New Roman" w:hAnsi="Times New Roman"/>
          <w:spacing w:val="-3"/>
          <w:sz w:val="24"/>
          <w:szCs w:val="24"/>
        </w:rPr>
        <w:t xml:space="preserve">задачи </w:t>
      </w:r>
      <w:r w:rsidRPr="00BE3B23">
        <w:rPr>
          <w:rFonts w:ascii="Times New Roman" w:hAnsi="Times New Roman"/>
          <w:sz w:val="24"/>
          <w:szCs w:val="24"/>
        </w:rPr>
        <w:t>дисциплины</w:t>
      </w:r>
      <w:r w:rsidRPr="00BE3B23">
        <w:rPr>
          <w:rFonts w:ascii="Times New Roman" w:hAnsi="Times New Roman"/>
          <w:spacing w:val="-3"/>
          <w:sz w:val="24"/>
          <w:szCs w:val="24"/>
        </w:rPr>
        <w:t>(модуля)</w:t>
      </w:r>
    </w:p>
    <w:p w:rsidR="00266698" w:rsidRPr="00BE3B23" w:rsidRDefault="00266698" w:rsidP="00EE2926">
      <w:pPr>
        <w:pStyle w:val="a3"/>
        <w:kinsoku w:val="0"/>
        <w:overflowPunct w:val="0"/>
        <w:spacing w:before="0"/>
        <w:ind w:right="119" w:firstLine="720"/>
        <w:jc w:val="both"/>
        <w:rPr>
          <w:b/>
          <w:bCs/>
        </w:rPr>
      </w:pPr>
    </w:p>
    <w:p w:rsidR="00741366" w:rsidRDefault="00CA649A" w:rsidP="00EE2926">
      <w:pPr>
        <w:pStyle w:val="a3"/>
        <w:kinsoku w:val="0"/>
        <w:overflowPunct w:val="0"/>
        <w:ind w:firstLine="709"/>
        <w:jc w:val="both"/>
      </w:pPr>
      <w:r>
        <w:rPr>
          <w:b/>
          <w:bCs/>
        </w:rPr>
        <w:t xml:space="preserve">Цель: </w:t>
      </w:r>
      <w:r w:rsidR="00741366" w:rsidRPr="00741366">
        <w:t>приобретение студентами навыков перевода текстов, принадлежащих различным</w:t>
      </w:r>
      <w:r w:rsidR="00FD0D94">
        <w:t xml:space="preserve"> </w:t>
      </w:r>
      <w:r w:rsidR="00741366">
        <w:t>функциональным стилям и жанрам с применением терминологического аппарата теории перевода; формирование</w:t>
      </w:r>
      <w:r w:rsidR="00FD0D94">
        <w:t xml:space="preserve"> </w:t>
      </w:r>
      <w:r w:rsidR="00741366" w:rsidRPr="00741366">
        <w:t>у студентов необходимой для профессиональной деятельности переводческой компетенции</w:t>
      </w:r>
    </w:p>
    <w:p w:rsidR="00CA649A" w:rsidRPr="00BE3B23" w:rsidRDefault="00AF151F" w:rsidP="00EE2926">
      <w:pPr>
        <w:ind w:firstLine="709"/>
        <w:rPr>
          <w:b/>
        </w:rPr>
      </w:pPr>
      <w:r w:rsidRPr="00BE3B23">
        <w:rPr>
          <w:b/>
        </w:rPr>
        <w:t>Задачи:</w:t>
      </w:r>
    </w:p>
    <w:p w:rsidR="00CA649A" w:rsidRDefault="00CA649A" w:rsidP="00EE2926">
      <w:pPr>
        <w:widowControl/>
        <w:jc w:val="both"/>
      </w:pPr>
      <w:bookmarkStart w:id="1" w:name="_Hlk62775371"/>
      <w:r>
        <w:sym w:font="Symbol" w:char="F0B7"/>
      </w:r>
      <w:bookmarkEnd w:id="1"/>
      <w:r w:rsidR="00741366" w:rsidRPr="00741366">
        <w:t>ознакомление студентов с лексико-грамматическими аспектами перевода;</w:t>
      </w:r>
    </w:p>
    <w:p w:rsidR="00CA649A" w:rsidRDefault="00CA649A" w:rsidP="00EE2926">
      <w:pPr>
        <w:widowControl/>
        <w:jc w:val="both"/>
      </w:pPr>
      <w:r>
        <w:sym w:font="Symbol" w:char="F0B7"/>
      </w:r>
      <w:r w:rsidR="00B95643" w:rsidRPr="00B95643">
        <w:t>приобретение студентами знаний о стилистических аспектах перевода;</w:t>
      </w:r>
    </w:p>
    <w:p w:rsidR="00CA649A" w:rsidRDefault="00CA649A" w:rsidP="00EE2926">
      <w:pPr>
        <w:widowControl/>
        <w:jc w:val="both"/>
      </w:pPr>
      <w:r>
        <w:sym w:font="Symbol" w:char="F0B7"/>
      </w:r>
      <w:r w:rsidR="00B95643" w:rsidRPr="00B95643">
        <w:t>ознакомление студентов с синтаксическими аспектами перевода;</w:t>
      </w:r>
    </w:p>
    <w:p w:rsidR="00CA649A" w:rsidRDefault="00CA649A" w:rsidP="00EE2926">
      <w:pPr>
        <w:widowControl/>
        <w:jc w:val="both"/>
      </w:pPr>
      <w:r>
        <w:sym w:font="Symbol" w:char="F0B7"/>
      </w:r>
      <w:r w:rsidR="00B95643" w:rsidRPr="00B95643">
        <w:t>обучение студентов применять переводческие трансформации;</w:t>
      </w:r>
    </w:p>
    <w:p w:rsidR="00B95643" w:rsidRDefault="00CA649A" w:rsidP="00EE2926">
      <w:pPr>
        <w:widowControl/>
        <w:jc w:val="both"/>
      </w:pPr>
      <w:bookmarkStart w:id="2" w:name="_Hlk62762942"/>
      <w:r>
        <w:sym w:font="Symbol" w:char="F0B7"/>
      </w:r>
      <w:bookmarkEnd w:id="2"/>
      <w:r w:rsidR="00B95643">
        <w:t>научить студентов преодолевать переводческие трудности, с которыми</w:t>
      </w:r>
      <w:r w:rsidR="00E3458A">
        <w:t xml:space="preserve"> </w:t>
      </w:r>
      <w:r w:rsidR="00B95643">
        <w:t>сталкивается</w:t>
      </w:r>
      <w:r w:rsidR="00EE2926">
        <w:t xml:space="preserve"> </w:t>
      </w:r>
      <w:r w:rsidR="009769F5">
        <w:t>переводчик в процессе</w:t>
      </w:r>
      <w:r w:rsidR="009769F5" w:rsidRPr="00B95643">
        <w:t xml:space="preserve"> практической деятельности</w:t>
      </w:r>
    </w:p>
    <w:p w:rsidR="00B95643" w:rsidRDefault="002B56DF" w:rsidP="00EE2926">
      <w:pPr>
        <w:widowControl/>
        <w:jc w:val="both"/>
      </w:pPr>
      <w:bookmarkStart w:id="3" w:name="_Hlk62762815"/>
      <w:r>
        <w:sym w:font="Symbol" w:char="F0B7"/>
      </w:r>
      <w:r w:rsidR="00B95643">
        <w:t>обучение студентов приемам и способам, необходимых для перевода газетно-публицистических, научных,</w:t>
      </w:r>
      <w:r w:rsidR="00E3458A">
        <w:t xml:space="preserve"> </w:t>
      </w:r>
      <w:r w:rsidR="00B95643" w:rsidRPr="00B95643">
        <w:t>официально-деловых и художественных текстов.</w:t>
      </w:r>
    </w:p>
    <w:p w:rsidR="00CA649A" w:rsidRDefault="00CA649A" w:rsidP="00EE2926">
      <w:pPr>
        <w:widowControl/>
        <w:jc w:val="both"/>
      </w:pPr>
      <w:bookmarkStart w:id="4" w:name="_Hlk62762910"/>
    </w:p>
    <w:bookmarkEnd w:id="3"/>
    <w:bookmarkEnd w:id="4"/>
    <w:p w:rsidR="00AF151F" w:rsidRPr="00BE3B23" w:rsidRDefault="00AF151F" w:rsidP="00EE2926">
      <w:pPr>
        <w:suppressAutoHyphens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t>2</w:t>
      </w:r>
      <w:r w:rsidR="00CA649A">
        <w:rPr>
          <w:b/>
          <w:bCs/>
          <w:kern w:val="3"/>
        </w:rPr>
        <w:t>.</w:t>
      </w:r>
      <w:r w:rsidRPr="00BE3B23">
        <w:rPr>
          <w:b/>
          <w:bCs/>
          <w:kern w:val="3"/>
        </w:rPr>
        <w:t xml:space="preserve"> Место дисциплины </w:t>
      </w:r>
      <w:r w:rsidR="00152F36" w:rsidRPr="00BE3B23">
        <w:rPr>
          <w:b/>
          <w:bCs/>
          <w:kern w:val="3"/>
        </w:rPr>
        <w:t xml:space="preserve">(модуля) </w:t>
      </w:r>
      <w:r w:rsidRPr="00BE3B23">
        <w:rPr>
          <w:b/>
          <w:bCs/>
          <w:kern w:val="3"/>
        </w:rPr>
        <w:t xml:space="preserve">в структуре </w:t>
      </w:r>
      <w:r w:rsidR="00152F36" w:rsidRPr="00BE3B23">
        <w:rPr>
          <w:b/>
          <w:bCs/>
          <w:kern w:val="3"/>
        </w:rPr>
        <w:t>образовательной программы:</w:t>
      </w:r>
      <w:r w:rsidR="00FD0D94">
        <w:rPr>
          <w:b/>
          <w:bCs/>
          <w:kern w:val="3"/>
        </w:rPr>
        <w:t xml:space="preserve"> </w:t>
      </w:r>
      <w:proofErr w:type="gramStart"/>
      <w:r w:rsidR="00F054FC">
        <w:rPr>
          <w:bCs/>
          <w:spacing w:val="-4"/>
        </w:rPr>
        <w:t>обязательная</w:t>
      </w:r>
      <w:proofErr w:type="gramEnd"/>
      <w:r w:rsidR="00F054FC">
        <w:rPr>
          <w:bCs/>
          <w:spacing w:val="-4"/>
        </w:rPr>
        <w:t xml:space="preserve">, </w:t>
      </w:r>
      <w:r w:rsidR="008507FF">
        <w:rPr>
          <w:bCs/>
          <w:spacing w:val="-4"/>
        </w:rPr>
        <w:t>№ 7</w:t>
      </w:r>
    </w:p>
    <w:p w:rsidR="00EE2926" w:rsidRDefault="00EE2926" w:rsidP="00EE2926">
      <w:pPr>
        <w:suppressAutoHyphens/>
        <w:jc w:val="both"/>
        <w:textAlignment w:val="baseline"/>
        <w:rPr>
          <w:b/>
          <w:bCs/>
          <w:kern w:val="3"/>
        </w:rPr>
      </w:pPr>
    </w:p>
    <w:p w:rsidR="00AF151F" w:rsidRDefault="00AF151F" w:rsidP="00EE2926">
      <w:pPr>
        <w:suppressAutoHyphens/>
        <w:jc w:val="both"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t>3</w:t>
      </w:r>
      <w:r w:rsidR="00CA649A">
        <w:rPr>
          <w:b/>
          <w:bCs/>
          <w:kern w:val="3"/>
        </w:rPr>
        <w:t>.</w:t>
      </w:r>
      <w:r w:rsidR="00152F36" w:rsidRPr="00BE3B23">
        <w:rPr>
          <w:b/>
          <w:bCs/>
          <w:kern w:val="3"/>
        </w:rPr>
        <w:t>Перечень пл</w:t>
      </w:r>
      <w:r w:rsidR="00F054FC">
        <w:rPr>
          <w:b/>
          <w:bCs/>
          <w:kern w:val="3"/>
        </w:rPr>
        <w:t xml:space="preserve">анируемых результатов </w:t>
      </w:r>
      <w:proofErr w:type="gramStart"/>
      <w:r w:rsidR="00F054FC">
        <w:rPr>
          <w:b/>
          <w:bCs/>
          <w:kern w:val="3"/>
        </w:rPr>
        <w:t xml:space="preserve">обучения </w:t>
      </w:r>
      <w:r w:rsidR="00152F36" w:rsidRPr="00BE3B23">
        <w:rPr>
          <w:b/>
          <w:bCs/>
          <w:kern w:val="3"/>
        </w:rPr>
        <w:t>по дисциплине</w:t>
      </w:r>
      <w:proofErr w:type="gramEnd"/>
      <w:r w:rsidR="00152F36" w:rsidRPr="00BE3B23">
        <w:rPr>
          <w:b/>
          <w:bCs/>
          <w:kern w:val="3"/>
        </w:rPr>
        <w:t xml:space="preserve"> (модулю), соотнесенных с планируемыми результатами освоения образовательной программы</w:t>
      </w:r>
      <w:r w:rsidRPr="00BE3B23">
        <w:rPr>
          <w:b/>
          <w:bCs/>
          <w:kern w:val="3"/>
        </w:rPr>
        <w:t>:</w:t>
      </w:r>
    </w:p>
    <w:p w:rsidR="00F054FC" w:rsidRPr="00F054FC" w:rsidRDefault="00F054FC" w:rsidP="00EE2926">
      <w:pPr>
        <w:suppressAutoHyphens/>
        <w:jc w:val="both"/>
        <w:textAlignment w:val="baseline"/>
        <w:rPr>
          <w:b/>
          <w:bCs/>
          <w:kern w:val="3"/>
        </w:rPr>
      </w:pPr>
      <w:r w:rsidRPr="00F054FC">
        <w:rPr>
          <w:kern w:val="3"/>
        </w:rPr>
        <w:t>Компетенции, формируемые в процессе освоения дисциплины (модуля):</w:t>
      </w:r>
    </w:p>
    <w:p w:rsidR="00655574" w:rsidRPr="00BE3B23" w:rsidRDefault="00655574" w:rsidP="00EE2926">
      <w:pPr>
        <w:suppressAutoHyphens/>
        <w:jc w:val="both"/>
        <w:textAlignment w:val="baseline"/>
        <w:rPr>
          <w:b/>
          <w:bCs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268"/>
        <w:gridCol w:w="2402"/>
        <w:gridCol w:w="2105"/>
      </w:tblGrid>
      <w:tr w:rsidR="008507FF" w:rsidRPr="007B1EAA" w:rsidTr="007C0B3C">
        <w:trPr>
          <w:trHeight w:val="841"/>
        </w:trPr>
        <w:tc>
          <w:tcPr>
            <w:tcW w:w="817" w:type="dxa"/>
          </w:tcPr>
          <w:p w:rsidR="008507FF" w:rsidRPr="007B1EAA" w:rsidRDefault="008507FF" w:rsidP="007C0B3C">
            <w:pPr>
              <w:jc w:val="center"/>
            </w:pPr>
            <w:r w:rsidRPr="007B1EAA">
              <w:t>Код</w:t>
            </w:r>
          </w:p>
        </w:tc>
        <w:tc>
          <w:tcPr>
            <w:tcW w:w="1985" w:type="dxa"/>
          </w:tcPr>
          <w:p w:rsidR="008507FF" w:rsidRPr="007B1EAA" w:rsidRDefault="008507FF" w:rsidP="007C0B3C">
            <w:r w:rsidRPr="007B1EAA">
              <w:t>Профессиональные компетенции</w:t>
            </w:r>
          </w:p>
        </w:tc>
        <w:tc>
          <w:tcPr>
            <w:tcW w:w="2268" w:type="dxa"/>
          </w:tcPr>
          <w:p w:rsidR="008507FF" w:rsidRPr="007B1EAA" w:rsidRDefault="008507FF" w:rsidP="007C0B3C">
            <w:r w:rsidRPr="007B1EAA">
              <w:t>Знания</w:t>
            </w:r>
          </w:p>
        </w:tc>
        <w:tc>
          <w:tcPr>
            <w:tcW w:w="2402" w:type="dxa"/>
          </w:tcPr>
          <w:p w:rsidR="008507FF" w:rsidRPr="007B1EAA" w:rsidRDefault="008507FF" w:rsidP="007C0B3C">
            <w:r w:rsidRPr="007B1EAA">
              <w:t>Умения</w:t>
            </w:r>
          </w:p>
        </w:tc>
        <w:tc>
          <w:tcPr>
            <w:tcW w:w="2105" w:type="dxa"/>
          </w:tcPr>
          <w:p w:rsidR="008507FF" w:rsidRPr="007B1EAA" w:rsidRDefault="008507FF" w:rsidP="007C0B3C">
            <w:r w:rsidRPr="007B1EAA">
              <w:t>Трудовые действия</w:t>
            </w:r>
          </w:p>
        </w:tc>
      </w:tr>
      <w:tr w:rsidR="008507FF" w:rsidRPr="007B1EAA" w:rsidTr="007C0B3C">
        <w:trPr>
          <w:trHeight w:val="272"/>
        </w:trPr>
        <w:tc>
          <w:tcPr>
            <w:tcW w:w="817" w:type="dxa"/>
          </w:tcPr>
          <w:p w:rsidR="008507FF" w:rsidRPr="007B1EAA" w:rsidRDefault="008507FF" w:rsidP="007C0B3C">
            <w:r w:rsidRPr="007B1EAA">
              <w:t>ПК-1</w:t>
            </w:r>
          </w:p>
        </w:tc>
        <w:tc>
          <w:tcPr>
            <w:tcW w:w="1985" w:type="dxa"/>
          </w:tcPr>
          <w:p w:rsidR="008507FF" w:rsidRPr="007B1EAA" w:rsidRDefault="008507FF" w:rsidP="007C0B3C">
            <w:r w:rsidRPr="007B1EAA">
              <w:t xml:space="preserve">способность осуществлять устный и письменный  перевод в условиях разных регистров общения: </w:t>
            </w:r>
            <w:proofErr w:type="gramStart"/>
            <w:r w:rsidRPr="007B1EAA">
              <w:t>официальным</w:t>
            </w:r>
            <w:proofErr w:type="gramEnd"/>
            <w:r w:rsidRPr="007B1EAA">
              <w:t>, неофициальным, нейтральным</w:t>
            </w:r>
          </w:p>
        </w:tc>
        <w:tc>
          <w:tcPr>
            <w:tcW w:w="2268" w:type="dxa"/>
          </w:tcPr>
          <w:p w:rsidR="008507FF" w:rsidRPr="007B1EAA" w:rsidRDefault="008507FF" w:rsidP="007C0B3C">
            <w:pPr>
              <w:rPr>
                <w:color w:val="FF0000"/>
              </w:rPr>
            </w:pPr>
            <w:r w:rsidRPr="007B1EAA">
              <w:t xml:space="preserve">орфографических, орфоэпических, грамматических норм </w:t>
            </w:r>
            <w:proofErr w:type="spellStart"/>
            <w:r w:rsidRPr="007B1EAA">
              <w:t>языка</w:t>
            </w:r>
            <w:proofErr w:type="gramStart"/>
            <w:r w:rsidRPr="007B1EAA">
              <w:t>;п</w:t>
            </w:r>
            <w:proofErr w:type="gramEnd"/>
            <w:r w:rsidRPr="007B1EAA">
              <w:t>равила</w:t>
            </w:r>
            <w:proofErr w:type="spellEnd"/>
            <w:r w:rsidRPr="007B1EAA">
              <w:t xml:space="preserve"> построения текстов на рабочих </w:t>
            </w:r>
            <w:proofErr w:type="spellStart"/>
            <w:r w:rsidRPr="007B1EAA">
              <w:t>языках;фонетическую</w:t>
            </w:r>
            <w:proofErr w:type="spellEnd"/>
            <w:r w:rsidRPr="007B1EAA">
              <w:t xml:space="preserve"> систему, грамматический строй, необходимый набор лексико-фразеологических единиц и функционально-стилистические характеристики изучаемого языка; особенности перевода официально-деловых документов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8507FF" w:rsidRPr="007B1EAA" w:rsidRDefault="008507FF" w:rsidP="007C0B3C">
            <w:r w:rsidRPr="007B1EAA">
              <w:t>распознавать и использовать экстралингвистическую информацию, переводить с одного языка на другой, быстро переходить с одного языка на другой, свободно и правильно говорить на иностранном языке на различные темы в различных ситуация</w:t>
            </w:r>
            <w:proofErr w:type="gramStart"/>
            <w:r w:rsidRPr="007B1EAA">
              <w:rPr>
                <w:lang w:val="de-DE"/>
              </w:rPr>
              <w:t>x</w:t>
            </w:r>
            <w:proofErr w:type="gramEnd"/>
            <w:r w:rsidRPr="007B1EAA">
              <w:t xml:space="preserve"> в соответствии с правилами, нормами поведения переводчика в иноязычном социуме, выбирая нужный стиль общения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7B1EAA" w:rsidRDefault="008507FF" w:rsidP="007C0B3C">
            <w:r w:rsidRPr="007B1EAA">
              <w:t>осуществление межъязыкового и межкультурного перевода устно и письменно</w:t>
            </w:r>
          </w:p>
        </w:tc>
      </w:tr>
      <w:tr w:rsidR="008507FF" w:rsidRPr="007B1EAA" w:rsidTr="007C0B3C">
        <w:trPr>
          <w:trHeight w:val="273"/>
        </w:trPr>
        <w:tc>
          <w:tcPr>
            <w:tcW w:w="817" w:type="dxa"/>
          </w:tcPr>
          <w:p w:rsidR="008507FF" w:rsidRPr="007B1EAA" w:rsidRDefault="008507FF" w:rsidP="007C0B3C">
            <w:r w:rsidRPr="007B1EAA">
              <w:t>ПК-2</w:t>
            </w:r>
          </w:p>
        </w:tc>
        <w:tc>
          <w:tcPr>
            <w:tcW w:w="1985" w:type="dxa"/>
          </w:tcPr>
          <w:p w:rsidR="008507FF" w:rsidRPr="007B1EAA" w:rsidRDefault="008507FF" w:rsidP="007C0B3C">
            <w:pPr>
              <w:rPr>
                <w:rFonts w:eastAsiaTheme="minorHAnsi"/>
                <w:color w:val="000000"/>
                <w:lang w:eastAsia="en-US"/>
              </w:rPr>
            </w:pPr>
            <w:r w:rsidRPr="007B1EAA">
              <w:rPr>
                <w:rFonts w:eastAsiaTheme="minorHAnsi"/>
                <w:color w:val="000000"/>
                <w:lang w:eastAsia="en-US"/>
              </w:rPr>
              <w:t xml:space="preserve">способность применять </w:t>
            </w:r>
            <w:r w:rsidRPr="007B1EAA">
              <w:rPr>
                <w:rFonts w:eastAsiaTheme="minorHAnsi"/>
                <w:color w:val="000000"/>
                <w:lang w:eastAsia="en-US"/>
              </w:rPr>
              <w:lastRenderedPageBreak/>
              <w:t>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</w:tc>
        <w:tc>
          <w:tcPr>
            <w:tcW w:w="2268" w:type="dxa"/>
          </w:tcPr>
          <w:p w:rsidR="008507FF" w:rsidRPr="007B1EAA" w:rsidRDefault="008507FF" w:rsidP="007C0B3C">
            <w:r w:rsidRPr="007B1EAA">
              <w:lastRenderedPageBreak/>
              <w:t xml:space="preserve">способов быстрого запоминания новой </w:t>
            </w:r>
            <w:proofErr w:type="spellStart"/>
            <w:r w:rsidRPr="007B1EAA">
              <w:lastRenderedPageBreak/>
              <w:t>лексики</w:t>
            </w:r>
            <w:proofErr w:type="gramStart"/>
            <w:r w:rsidRPr="007B1EAA">
              <w:t>;п</w:t>
            </w:r>
            <w:proofErr w:type="gramEnd"/>
            <w:r w:rsidRPr="007B1EAA">
              <w:t>равил</w:t>
            </w:r>
            <w:proofErr w:type="spellEnd"/>
            <w:r w:rsidRPr="007B1EAA">
              <w:t xml:space="preserve"> построения текстов на рабочих языках; основ общей теории и практики перевода; алгоритм выполнения </w:t>
            </w:r>
            <w:proofErr w:type="spellStart"/>
            <w:r w:rsidRPr="007B1EAA">
              <w:t>предпереводческого</w:t>
            </w:r>
            <w:proofErr w:type="spellEnd"/>
            <w:r w:rsidRPr="007B1EAA">
              <w:t xml:space="preserve"> анализа.</w:t>
            </w:r>
          </w:p>
        </w:tc>
        <w:tc>
          <w:tcPr>
            <w:tcW w:w="2402" w:type="dxa"/>
          </w:tcPr>
          <w:p w:rsidR="008507FF" w:rsidRPr="007B1EAA" w:rsidRDefault="008507FF" w:rsidP="007C0B3C">
            <w:r w:rsidRPr="007B1EAA">
              <w:lastRenderedPageBreak/>
              <w:t xml:space="preserve">ориентироваться в разных </w:t>
            </w:r>
            <w:r w:rsidRPr="007B1EAA">
              <w:lastRenderedPageBreak/>
              <w:t xml:space="preserve">информационных </w:t>
            </w:r>
            <w:proofErr w:type="spellStart"/>
            <w:r w:rsidRPr="007B1EAA">
              <w:t>источниках</w:t>
            </w:r>
            <w:proofErr w:type="gramStart"/>
            <w:r w:rsidRPr="007B1EAA">
              <w:t>;о</w:t>
            </w:r>
            <w:proofErr w:type="gramEnd"/>
            <w:r w:rsidRPr="007B1EAA">
              <w:t>существлять</w:t>
            </w:r>
            <w:proofErr w:type="spellEnd"/>
            <w:r w:rsidRPr="007B1EAA">
              <w:t xml:space="preserve"> редактирование текста перевода в специальных </w:t>
            </w:r>
            <w:proofErr w:type="spellStart"/>
            <w:r w:rsidRPr="007B1EAA">
              <w:t>областях;применять</w:t>
            </w:r>
            <w:proofErr w:type="spellEnd"/>
            <w:r w:rsidRPr="007B1EAA">
              <w:t xml:space="preserve"> на практике знания об этике перевода, международном этикете и правила поведения переводчика при выполнении своих профессиональных обязанностей.</w:t>
            </w:r>
          </w:p>
        </w:tc>
        <w:tc>
          <w:tcPr>
            <w:tcW w:w="2105" w:type="dxa"/>
          </w:tcPr>
          <w:p w:rsidR="008507FF" w:rsidRPr="007B1EAA" w:rsidRDefault="008507FF" w:rsidP="007C0B3C">
            <w:r w:rsidRPr="007B1EAA">
              <w:lastRenderedPageBreak/>
              <w:t xml:space="preserve">Подготовка в электронной </w:t>
            </w:r>
            <w:r w:rsidRPr="007B1EAA">
              <w:lastRenderedPageBreak/>
              <w:t>форме вспомогательных материалов, необходимых для перевода и (или) локализации специальных текстов.</w:t>
            </w:r>
          </w:p>
        </w:tc>
      </w:tr>
      <w:tr w:rsidR="008507FF" w:rsidRPr="007B1EAA" w:rsidTr="007C0B3C">
        <w:tc>
          <w:tcPr>
            <w:tcW w:w="817" w:type="dxa"/>
          </w:tcPr>
          <w:p w:rsidR="008507FF" w:rsidRPr="007B1EAA" w:rsidRDefault="008507FF" w:rsidP="007C0B3C">
            <w:r w:rsidRPr="007B1EAA">
              <w:lastRenderedPageBreak/>
              <w:t>ПК-3</w:t>
            </w:r>
          </w:p>
        </w:tc>
        <w:tc>
          <w:tcPr>
            <w:tcW w:w="1985" w:type="dxa"/>
          </w:tcPr>
          <w:p w:rsidR="008507FF" w:rsidRPr="007B1EAA" w:rsidRDefault="008507FF" w:rsidP="007C0B3C">
            <w:pPr>
              <w:jc w:val="both"/>
            </w:pPr>
            <w:r w:rsidRPr="007B1EAA">
              <w:t>способность работать с материалами различных источников, составлять аналитические обзоры по заданным темам, находить, собирать, первично обобщать фактический материал, делая обоснованные выводы</w:t>
            </w:r>
          </w:p>
        </w:tc>
        <w:tc>
          <w:tcPr>
            <w:tcW w:w="2268" w:type="dxa"/>
          </w:tcPr>
          <w:p w:rsidR="008507FF" w:rsidRPr="007B1EAA" w:rsidRDefault="008507FF" w:rsidP="007C0B3C">
            <w:pPr>
              <w:jc w:val="both"/>
            </w:pPr>
            <w:r w:rsidRPr="007B1EAA">
              <w:t xml:space="preserve">алгоритм выполнения </w:t>
            </w:r>
            <w:proofErr w:type="spellStart"/>
            <w:r w:rsidRPr="007B1EAA">
              <w:t>предпереводческого</w:t>
            </w:r>
            <w:proofErr w:type="spellEnd"/>
            <w:r w:rsidRPr="007B1EAA">
              <w:t xml:space="preserve"> анализа; лексического тезауруса изучаемого языка; правового статуса переводчика</w:t>
            </w:r>
          </w:p>
        </w:tc>
        <w:tc>
          <w:tcPr>
            <w:tcW w:w="2402" w:type="dxa"/>
          </w:tcPr>
          <w:p w:rsidR="008507FF" w:rsidRPr="007B1EAA" w:rsidRDefault="008507FF" w:rsidP="007C0B3C">
            <w:pPr>
              <w:jc w:val="both"/>
            </w:pPr>
            <w:r w:rsidRPr="007B1EAA">
              <w:t xml:space="preserve">правильно пользоваться современными словарями и справочной </w:t>
            </w:r>
            <w:proofErr w:type="spellStart"/>
            <w:r w:rsidRPr="007B1EAA">
              <w:t>литературой</w:t>
            </w:r>
            <w:proofErr w:type="gramStart"/>
            <w:r w:rsidRPr="007B1EAA">
              <w:t>;с</w:t>
            </w:r>
            <w:proofErr w:type="gramEnd"/>
            <w:r w:rsidRPr="007B1EAA">
              <w:t>оставлять</w:t>
            </w:r>
            <w:proofErr w:type="spellEnd"/>
            <w:r w:rsidRPr="007B1EAA">
              <w:t xml:space="preserve"> рефераты и аннотации с учетом правил их оформления</w:t>
            </w:r>
          </w:p>
        </w:tc>
        <w:tc>
          <w:tcPr>
            <w:tcW w:w="2105" w:type="dxa"/>
          </w:tcPr>
          <w:p w:rsidR="008507FF" w:rsidRPr="007B1EAA" w:rsidRDefault="008507FF" w:rsidP="007C0B3C">
            <w:pPr>
              <w:jc w:val="both"/>
            </w:pPr>
            <w:proofErr w:type="spellStart"/>
            <w:r w:rsidRPr="007B1EAA">
              <w:t>саморедактирование</w:t>
            </w:r>
            <w:proofErr w:type="spellEnd"/>
            <w:r w:rsidRPr="007B1EAA">
              <w:t xml:space="preserve"> текста перевода, оформление текста перевода в соответствии с требованиями, обеспечивающими аутентичность </w:t>
            </w:r>
            <w:proofErr w:type="spellStart"/>
            <w:r w:rsidRPr="007B1EAA">
              <w:t>исхолдного</w:t>
            </w:r>
            <w:proofErr w:type="spellEnd"/>
            <w:r w:rsidRPr="007B1EAA">
              <w:t xml:space="preserve"> формата</w:t>
            </w:r>
          </w:p>
        </w:tc>
      </w:tr>
    </w:tbl>
    <w:p w:rsidR="00F26046" w:rsidRPr="00BE3B23" w:rsidRDefault="00F26046" w:rsidP="00EE2926">
      <w:pPr>
        <w:jc w:val="both"/>
      </w:pPr>
    </w:p>
    <w:p w:rsidR="00F60436" w:rsidRDefault="00F60436" w:rsidP="00EE2926">
      <w:pPr>
        <w:suppressAutoHyphens/>
        <w:jc w:val="both"/>
        <w:textAlignment w:val="baseline"/>
        <w:rPr>
          <w:kern w:val="3"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8507FF" w:rsidRDefault="008507FF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F60436" w:rsidRDefault="00F60436" w:rsidP="00EE2926">
      <w:pPr>
        <w:suppressAutoHyphens/>
        <w:jc w:val="both"/>
        <w:textAlignment w:val="baseline"/>
        <w:rPr>
          <w:b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3E2F21" w:rsidRDefault="003E2F21" w:rsidP="00EE2926">
      <w:pPr>
        <w:suppressAutoHyphens/>
        <w:jc w:val="both"/>
        <w:textAlignment w:val="baseline"/>
        <w:rPr>
          <w:b/>
        </w:rPr>
      </w:pPr>
    </w:p>
    <w:p w:rsidR="00A40616" w:rsidRPr="00CA649A" w:rsidRDefault="00CA649A" w:rsidP="00EE2926">
      <w:pPr>
        <w:suppressAutoHyphens/>
        <w:jc w:val="both"/>
        <w:textAlignment w:val="baseline"/>
        <w:rPr>
          <w:b/>
          <w:bCs/>
          <w:spacing w:val="-3"/>
        </w:rPr>
      </w:pPr>
      <w:r w:rsidRPr="00CA649A">
        <w:rPr>
          <w:b/>
        </w:rPr>
        <w:lastRenderedPageBreak/>
        <w:t>4.</w:t>
      </w:r>
      <w:r w:rsidR="00233AD9" w:rsidRPr="00CA649A">
        <w:rPr>
          <w:b/>
        </w:rPr>
        <w:t>О</w:t>
      </w:r>
      <w:r w:rsidR="00A40616" w:rsidRPr="00CA649A">
        <w:rPr>
          <w:b/>
        </w:rPr>
        <w:t xml:space="preserve">бъем дисциплины </w:t>
      </w:r>
      <w:r w:rsidR="00A40616" w:rsidRPr="00CA649A">
        <w:rPr>
          <w:b/>
          <w:spacing w:val="-3"/>
        </w:rPr>
        <w:t xml:space="preserve">(модуля) </w:t>
      </w:r>
      <w:r w:rsidR="00A40616" w:rsidRPr="00CA649A">
        <w:rPr>
          <w:b/>
        </w:rPr>
        <w:t xml:space="preserve">с указанием количества академических часов, выделенных на контактную </w:t>
      </w:r>
      <w:r w:rsidR="00A40616" w:rsidRPr="00CA649A">
        <w:rPr>
          <w:b/>
          <w:spacing w:val="-3"/>
        </w:rPr>
        <w:t xml:space="preserve">работу обучающихся </w:t>
      </w:r>
      <w:r w:rsidR="00A40616" w:rsidRPr="00CA649A">
        <w:rPr>
          <w:b/>
        </w:rPr>
        <w:t xml:space="preserve">с преподавателем (по видам учебных занятий) и на самостоятельную </w:t>
      </w:r>
      <w:r w:rsidR="00A40616" w:rsidRPr="00CA649A">
        <w:rPr>
          <w:b/>
          <w:spacing w:val="-3"/>
        </w:rPr>
        <w:t>работуобучающихся</w:t>
      </w:r>
    </w:p>
    <w:p w:rsidR="00F44675" w:rsidRPr="00BE3B23" w:rsidRDefault="00F44675" w:rsidP="00EE2926">
      <w:pPr>
        <w:pStyle w:val="a3"/>
        <w:kinsoku w:val="0"/>
        <w:overflowPunct w:val="0"/>
        <w:spacing w:before="0"/>
        <w:ind w:left="0"/>
      </w:pPr>
    </w:p>
    <w:tbl>
      <w:tblPr>
        <w:tblW w:w="5003" w:type="pct"/>
        <w:tblInd w:w="-1" w:type="dxa"/>
        <w:tblLook w:val="01E0"/>
      </w:tblPr>
      <w:tblGrid>
        <w:gridCol w:w="4500"/>
        <w:gridCol w:w="750"/>
        <w:gridCol w:w="1024"/>
        <w:gridCol w:w="890"/>
        <w:gridCol w:w="1025"/>
        <w:gridCol w:w="1391"/>
      </w:tblGrid>
      <w:tr w:rsidR="00F44675" w:rsidRPr="00BE3B23" w:rsidTr="008507FF">
        <w:trPr>
          <w:trHeight w:val="245"/>
        </w:trPr>
        <w:tc>
          <w:tcPr>
            <w:tcW w:w="2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675" w:rsidRPr="00BE3B23" w:rsidRDefault="00F44675" w:rsidP="00EE2926">
            <w:pPr>
              <w:tabs>
                <w:tab w:val="num" w:pos="360"/>
              </w:tabs>
              <w:jc w:val="center"/>
            </w:pPr>
            <w:r w:rsidRPr="00BE3B23">
              <w:t>Вид учебной работы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EE2926">
            <w:pPr>
              <w:tabs>
                <w:tab w:val="num" w:pos="360"/>
              </w:tabs>
              <w:jc w:val="center"/>
            </w:pPr>
            <w:r w:rsidRPr="00BE3B23">
              <w:t>Семестры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EE2926">
            <w:pPr>
              <w:tabs>
                <w:tab w:val="num" w:pos="360"/>
              </w:tabs>
              <w:jc w:val="center"/>
            </w:pPr>
            <w:r w:rsidRPr="00BE3B23">
              <w:t>Всего</w:t>
            </w:r>
          </w:p>
          <w:p w:rsidR="00F44675" w:rsidRPr="00BE3B23" w:rsidRDefault="00F44675" w:rsidP="00EE2926">
            <w:pPr>
              <w:tabs>
                <w:tab w:val="num" w:pos="360"/>
              </w:tabs>
              <w:jc w:val="center"/>
              <w:rPr>
                <w:b/>
              </w:rPr>
            </w:pPr>
            <w:r w:rsidRPr="00BE3B23">
              <w:t>часов</w:t>
            </w:r>
          </w:p>
        </w:tc>
      </w:tr>
      <w:tr w:rsidR="00CB1DE5" w:rsidRPr="00BE3B23" w:rsidTr="008507F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675" w:rsidRPr="00BE3B23" w:rsidRDefault="00F44675" w:rsidP="00EE2926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54322D" w:rsidP="00EE2926">
            <w:pPr>
              <w:tabs>
                <w:tab w:val="num" w:pos="360"/>
              </w:tabs>
              <w:jc w:val="center"/>
            </w:pPr>
            <w: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54322D" w:rsidP="00EE2926">
            <w:pPr>
              <w:tabs>
                <w:tab w:val="num" w:pos="360"/>
              </w:tabs>
              <w:jc w:val="center"/>
            </w:pPr>
            <w: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54322D" w:rsidP="00EE2926">
            <w:pPr>
              <w:tabs>
                <w:tab w:val="num" w:pos="360"/>
              </w:tabs>
              <w:jc w:val="center"/>
            </w:pPr>
            <w: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54322D" w:rsidP="00EE2926">
            <w:pPr>
              <w:tabs>
                <w:tab w:val="num" w:pos="360"/>
              </w:tabs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75" w:rsidRPr="00BE3B23" w:rsidRDefault="00F44675" w:rsidP="00EE2926">
            <w:pPr>
              <w:rPr>
                <w:b/>
              </w:rPr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  <w:r w:rsidRPr="00BE3B23">
              <w:rPr>
                <w:b/>
              </w:rPr>
              <w:t>Контактная работа с преподавателем (всего)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7C0B3C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7C0B3C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32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7C0B3C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28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7C0B3C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28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7C0B3C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  <w:jc w:val="center"/>
            </w:pPr>
            <w:r w:rsidRPr="00BE3B23"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Лекции (Л)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A649A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Занятия семинарского типа, в т.ч.: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Семинары (С)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Практические занятия (ПЗ)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EE2926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EE2926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32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EE2926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28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EE2926">
            <w:pPr>
              <w:tabs>
                <w:tab w:val="num" w:pos="360"/>
              </w:tabs>
              <w:jc w:val="center"/>
              <w:rPr>
                <w:bCs/>
              </w:rPr>
            </w:pPr>
            <w:r w:rsidRPr="00CC6BDD">
              <w:rPr>
                <w:bCs/>
              </w:rPr>
              <w:t>28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Практикумы (П)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Лабораторные работы (ЛР)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Коллоквиумы (К)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rPr>
                <w:i/>
              </w:rPr>
              <w:t>Другие виды контактной работы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  <w:r w:rsidRPr="00BE3B23">
              <w:rPr>
                <w:b/>
              </w:rPr>
              <w:t>Самостоятельная работа (всего)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rPr>
                <w:b/>
              </w:rPr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  <w:jc w:val="center"/>
            </w:pPr>
            <w:r w:rsidRPr="00BE3B23"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</w:pPr>
            <w:r w:rsidRPr="00BE3B23">
              <w:t>Курсовой проект(работа) (КП, КР)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pStyle w:val="TableParagraph"/>
              <w:kinsoku w:val="0"/>
              <w:overflowPunct w:val="0"/>
            </w:pPr>
            <w:r w:rsidRPr="00BE3B23">
              <w:t>Расчетно-графическиеработы (РГР)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/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Реферат (Р)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  <w:rPr>
                <w:lang w:val="en-US"/>
              </w:rPr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Контрольная работа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left" w:pos="203"/>
                <w:tab w:val="center" w:pos="348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  <w:jc w:val="center"/>
            </w:pPr>
            <w:r w:rsidRPr="00BE3B23">
              <w:rPr>
                <w:i/>
              </w:rPr>
              <w:t>Другие виды самостоятельной работы: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FF" w:rsidRPr="00BE3B23" w:rsidRDefault="008507FF" w:rsidP="007C0B3C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34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FF" w:rsidRPr="00BE3B23" w:rsidRDefault="008507FF" w:rsidP="007C0B3C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FF" w:rsidRPr="00BE3B23" w:rsidRDefault="008507FF" w:rsidP="007C0B3C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34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FF" w:rsidRPr="00BE3B23" w:rsidRDefault="008507FF" w:rsidP="007C0B3C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34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FF" w:rsidRPr="00BE3B23" w:rsidRDefault="008507FF" w:rsidP="007C0B3C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136</w:t>
            </w: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Подготовка к лабораторным занятиям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Подготовка к контрольным работам, тестированию, коллоквиуму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Подготовка к зачету/экзамену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Подготовка презентаций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</w:p>
        </w:tc>
      </w:tr>
      <w:tr w:rsidR="008507FF" w:rsidRPr="00BE3B23" w:rsidTr="008507FF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Вид промежуточной аттестации (зачёт, зачёт с оценкой, экзамен)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  <w:r>
              <w:t>зачёт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  <w:r w:rsidRPr="00CC6BDD">
              <w:t>экзамен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  <w:r>
              <w:t>зачёт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  <w:r>
              <w:t>экзамен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18005F" w:rsidRDefault="008507FF" w:rsidP="00EE2926">
            <w:pPr>
              <w:tabs>
                <w:tab w:val="num" w:pos="360"/>
              </w:tabs>
              <w:jc w:val="center"/>
            </w:pPr>
            <w:r w:rsidRPr="0018005F">
              <w:t>экзамен</w:t>
            </w:r>
          </w:p>
        </w:tc>
      </w:tr>
      <w:tr w:rsidR="008507FF" w:rsidRPr="00BE3B23" w:rsidTr="008507FF">
        <w:trPr>
          <w:trHeight w:val="278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07FF" w:rsidRPr="00BE3B23" w:rsidRDefault="008507FF" w:rsidP="00EE2926">
            <w:pPr>
              <w:tabs>
                <w:tab w:val="num" w:pos="360"/>
              </w:tabs>
            </w:pPr>
            <w:r w:rsidRPr="00BE3B23">
              <w:t>Общая трудоёмкость                                час</w:t>
            </w:r>
          </w:p>
          <w:p w:rsidR="008507FF" w:rsidRPr="00BE3B23" w:rsidRDefault="008507FF" w:rsidP="00EE2926">
            <w:pPr>
              <w:tabs>
                <w:tab w:val="num" w:pos="360"/>
              </w:tabs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EE2926">
            <w:pPr>
              <w:tabs>
                <w:tab w:val="num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EE2926">
            <w:pPr>
              <w:tabs>
                <w:tab w:val="num" w:pos="360"/>
              </w:tabs>
              <w:jc w:val="center"/>
              <w:rPr>
                <w:b/>
                <w:bCs/>
              </w:rPr>
            </w:pPr>
            <w:r w:rsidRPr="00CC6BDD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2923B5" w:rsidRDefault="008507FF" w:rsidP="00EE2926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CC6BDD" w:rsidRDefault="008507FF" w:rsidP="00EE2926">
            <w:pPr>
              <w:tabs>
                <w:tab w:val="num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2923B5" w:rsidRDefault="008507FF" w:rsidP="008507FF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</w:tbl>
    <w:p w:rsidR="00193976" w:rsidRDefault="00193976" w:rsidP="00EE2926">
      <w:pPr>
        <w:suppressAutoHyphens/>
        <w:jc w:val="both"/>
        <w:textAlignment w:val="baseline"/>
        <w:rPr>
          <w:b/>
          <w:bCs/>
          <w:kern w:val="3"/>
        </w:rPr>
      </w:pPr>
    </w:p>
    <w:p w:rsidR="00193976" w:rsidRPr="00BE3B23" w:rsidRDefault="00193976" w:rsidP="00EE2926">
      <w:pPr>
        <w:suppressAutoHyphens/>
        <w:jc w:val="both"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t>5</w:t>
      </w:r>
      <w:r>
        <w:rPr>
          <w:b/>
          <w:bCs/>
          <w:kern w:val="3"/>
        </w:rPr>
        <w:t>.</w:t>
      </w:r>
      <w:r w:rsidRPr="00BE3B23">
        <w:rPr>
          <w:b/>
          <w:bCs/>
          <w:kern w:val="3"/>
        </w:rPr>
        <w:t xml:space="preserve">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193976" w:rsidRPr="00BE3B23" w:rsidRDefault="00193976" w:rsidP="00EE2926">
      <w:pPr>
        <w:jc w:val="both"/>
        <w:rPr>
          <w:b/>
          <w:i/>
        </w:rPr>
      </w:pPr>
    </w:p>
    <w:p w:rsidR="00193976" w:rsidRDefault="00193976" w:rsidP="00EE2926">
      <w:pPr>
        <w:jc w:val="both"/>
        <w:rPr>
          <w:b/>
          <w:i/>
        </w:rPr>
      </w:pPr>
      <w:r w:rsidRPr="00BE3B23">
        <w:rPr>
          <w:b/>
          <w:i/>
        </w:rPr>
        <w:t>5.1 Содержание разделов дисциплины (модулей)</w:t>
      </w:r>
    </w:p>
    <w:p w:rsidR="00193976" w:rsidRPr="00193976" w:rsidRDefault="00193976" w:rsidP="00EE2926">
      <w:pPr>
        <w:jc w:val="both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2284"/>
        <w:gridCol w:w="11"/>
        <w:gridCol w:w="6134"/>
      </w:tblGrid>
      <w:tr w:rsidR="00193976" w:rsidRPr="003E2F21" w:rsidTr="003E2F21">
        <w:tc>
          <w:tcPr>
            <w:tcW w:w="1219" w:type="dxa"/>
          </w:tcPr>
          <w:p w:rsidR="00193976" w:rsidRPr="003E2F21" w:rsidRDefault="00193976" w:rsidP="00EE2926">
            <w:pPr>
              <w:jc w:val="center"/>
              <w:rPr>
                <w:b/>
              </w:rPr>
            </w:pPr>
            <w:r w:rsidRPr="003E2F21">
              <w:rPr>
                <w:b/>
              </w:rPr>
              <w:t xml:space="preserve">№ </w:t>
            </w:r>
            <w:proofErr w:type="gramStart"/>
            <w:r w:rsidRPr="003E2F21">
              <w:rPr>
                <w:b/>
              </w:rPr>
              <w:t>п</w:t>
            </w:r>
            <w:proofErr w:type="gramEnd"/>
            <w:r w:rsidRPr="003E2F21">
              <w:rPr>
                <w:b/>
              </w:rPr>
              <w:t>/п</w:t>
            </w:r>
          </w:p>
        </w:tc>
        <w:tc>
          <w:tcPr>
            <w:tcW w:w="2284" w:type="dxa"/>
          </w:tcPr>
          <w:p w:rsidR="00193976" w:rsidRPr="003E2F21" w:rsidRDefault="00193976" w:rsidP="00EE2926">
            <w:pPr>
              <w:jc w:val="center"/>
              <w:rPr>
                <w:b/>
              </w:rPr>
            </w:pPr>
            <w:r w:rsidRPr="003E2F21">
              <w:rPr>
                <w:b/>
              </w:rPr>
              <w:t>Наименование раздела дисциплины (модуля)</w:t>
            </w:r>
          </w:p>
        </w:tc>
        <w:tc>
          <w:tcPr>
            <w:tcW w:w="6145" w:type="dxa"/>
            <w:gridSpan w:val="2"/>
          </w:tcPr>
          <w:p w:rsidR="00193976" w:rsidRPr="003E2F21" w:rsidRDefault="00193976" w:rsidP="00EE2926">
            <w:pPr>
              <w:jc w:val="center"/>
              <w:rPr>
                <w:b/>
              </w:rPr>
            </w:pPr>
            <w:r w:rsidRPr="003E2F21">
              <w:rPr>
                <w:b/>
              </w:rPr>
              <w:t>Содержание раздела</w:t>
            </w:r>
          </w:p>
        </w:tc>
      </w:tr>
      <w:tr w:rsidR="00193976" w:rsidRPr="003E2F21" w:rsidTr="003E2F21">
        <w:trPr>
          <w:trHeight w:val="1473"/>
        </w:trPr>
        <w:tc>
          <w:tcPr>
            <w:tcW w:w="1219" w:type="dxa"/>
          </w:tcPr>
          <w:p w:rsidR="00193976" w:rsidRPr="003E2F21" w:rsidRDefault="00193976" w:rsidP="00EE2926">
            <w:pPr>
              <w:jc w:val="center"/>
            </w:pPr>
          </w:p>
          <w:p w:rsidR="00193976" w:rsidRPr="003E2F21" w:rsidRDefault="00193976" w:rsidP="00EE2926">
            <w:pPr>
              <w:jc w:val="center"/>
            </w:pPr>
            <w:r w:rsidRPr="003E2F21">
              <w:t>1.</w:t>
            </w:r>
          </w:p>
        </w:tc>
        <w:tc>
          <w:tcPr>
            <w:tcW w:w="2284" w:type="dxa"/>
          </w:tcPr>
          <w:p w:rsidR="00193976" w:rsidRPr="003E2F21" w:rsidRDefault="00193976" w:rsidP="00EE2926">
            <w:r w:rsidRPr="003E2F21">
              <w:t>Лексические соответствия.</w:t>
            </w:r>
          </w:p>
        </w:tc>
        <w:tc>
          <w:tcPr>
            <w:tcW w:w="6145" w:type="dxa"/>
            <w:gridSpan w:val="2"/>
          </w:tcPr>
          <w:p w:rsidR="00193976" w:rsidRPr="003E2F21" w:rsidRDefault="00193976" w:rsidP="00EE2926">
            <w:r w:rsidRPr="003E2F21">
              <w:t>Понятие перевода. Роль словаря при переводе. Содержание словарной статьи. Типы словарных соответствий. Контекстуальное значение. Контекст и виды контекстов. Передача имён собственных и географических названий в переводе. Ложные друзья переводчика. Перевод реалий.</w:t>
            </w:r>
          </w:p>
        </w:tc>
      </w:tr>
      <w:tr w:rsidR="00193976" w:rsidRPr="003E2F21" w:rsidTr="003E2F21">
        <w:trPr>
          <w:trHeight w:val="429"/>
        </w:trPr>
        <w:tc>
          <w:tcPr>
            <w:tcW w:w="1219" w:type="dxa"/>
          </w:tcPr>
          <w:p w:rsidR="00193976" w:rsidRPr="003E2F21" w:rsidRDefault="00193976" w:rsidP="00EE2926">
            <w:pPr>
              <w:jc w:val="center"/>
            </w:pPr>
          </w:p>
          <w:p w:rsidR="00193976" w:rsidRPr="003E2F21" w:rsidRDefault="00193976" w:rsidP="00EE2926">
            <w:pPr>
              <w:jc w:val="center"/>
              <w:rPr>
                <w:lang w:val="en-US"/>
              </w:rPr>
            </w:pPr>
            <w:r w:rsidRPr="003E2F21">
              <w:t>2.</w:t>
            </w:r>
            <w:r w:rsidRPr="003E2F21">
              <w:rPr>
                <w:lang w:val="en-US"/>
              </w:rPr>
              <w:t>.</w:t>
            </w:r>
          </w:p>
        </w:tc>
        <w:tc>
          <w:tcPr>
            <w:tcW w:w="2284" w:type="dxa"/>
          </w:tcPr>
          <w:p w:rsidR="00193976" w:rsidRPr="003E2F21" w:rsidRDefault="00193976" w:rsidP="00EE2926">
            <w:r w:rsidRPr="003E2F21">
              <w:t>Лексико-грамматические трансформации при переводе.</w:t>
            </w:r>
          </w:p>
        </w:tc>
        <w:tc>
          <w:tcPr>
            <w:tcW w:w="6145" w:type="dxa"/>
            <w:gridSpan w:val="2"/>
          </w:tcPr>
          <w:p w:rsidR="00193976" w:rsidRPr="003E2F21" w:rsidRDefault="00193976" w:rsidP="00EE2926">
            <w:pPr>
              <w:pStyle w:val="a9"/>
              <w:rPr>
                <w:color w:val="auto"/>
                <w:sz w:val="24"/>
                <w:szCs w:val="24"/>
              </w:rPr>
            </w:pPr>
            <w:r w:rsidRPr="003E2F21">
              <w:rPr>
                <w:color w:val="auto"/>
                <w:sz w:val="24"/>
                <w:szCs w:val="24"/>
              </w:rPr>
              <w:t xml:space="preserve">Конкретизация и </w:t>
            </w:r>
            <w:proofErr w:type="spellStart"/>
            <w:r w:rsidRPr="003E2F21">
              <w:rPr>
                <w:color w:val="auto"/>
                <w:sz w:val="24"/>
                <w:szCs w:val="24"/>
              </w:rPr>
              <w:t>генерализация</w:t>
            </w:r>
            <w:proofErr w:type="gramStart"/>
            <w:r w:rsidRPr="003E2F21">
              <w:rPr>
                <w:color w:val="auto"/>
                <w:sz w:val="24"/>
                <w:szCs w:val="24"/>
              </w:rPr>
              <w:t>.Л</w:t>
            </w:r>
            <w:proofErr w:type="gramEnd"/>
            <w:r w:rsidRPr="003E2F21">
              <w:rPr>
                <w:color w:val="auto"/>
                <w:sz w:val="24"/>
                <w:szCs w:val="24"/>
              </w:rPr>
              <w:t>огическое</w:t>
            </w:r>
            <w:proofErr w:type="spellEnd"/>
            <w:r w:rsidRPr="003E2F21">
              <w:rPr>
                <w:color w:val="auto"/>
                <w:sz w:val="24"/>
                <w:szCs w:val="24"/>
              </w:rPr>
              <w:t xml:space="preserve"> развитие в переводе. Целостное преобразование. Антонимический перевод.</w:t>
            </w:r>
          </w:p>
        </w:tc>
      </w:tr>
      <w:tr w:rsidR="00193976" w:rsidRPr="003E2F21" w:rsidTr="003E2F21">
        <w:trPr>
          <w:trHeight w:val="846"/>
        </w:trPr>
        <w:tc>
          <w:tcPr>
            <w:tcW w:w="1219" w:type="dxa"/>
          </w:tcPr>
          <w:p w:rsidR="00193976" w:rsidRPr="003E2F21" w:rsidRDefault="00193976" w:rsidP="00EE2926">
            <w:pPr>
              <w:jc w:val="center"/>
            </w:pPr>
          </w:p>
          <w:p w:rsidR="00193976" w:rsidRPr="003E2F21" w:rsidRDefault="00193976" w:rsidP="00EE2926">
            <w:pPr>
              <w:jc w:val="center"/>
            </w:pPr>
            <w:r w:rsidRPr="003E2F21">
              <w:t>3.</w:t>
            </w:r>
          </w:p>
        </w:tc>
        <w:tc>
          <w:tcPr>
            <w:tcW w:w="2284" w:type="dxa"/>
          </w:tcPr>
          <w:p w:rsidR="00193976" w:rsidRPr="003E2F21" w:rsidRDefault="00193976" w:rsidP="00EE2926">
            <w:pPr>
              <w:jc w:val="both"/>
            </w:pPr>
            <w:r w:rsidRPr="003E2F21">
              <w:t>Структурные трансформации при переводе.</w:t>
            </w:r>
          </w:p>
        </w:tc>
        <w:tc>
          <w:tcPr>
            <w:tcW w:w="6145" w:type="dxa"/>
            <w:gridSpan w:val="2"/>
          </w:tcPr>
          <w:p w:rsidR="00193976" w:rsidRPr="003E2F21" w:rsidRDefault="00193976" w:rsidP="00EE2926">
            <w:r w:rsidRPr="003E2F21">
              <w:t>Замена частей речи</w:t>
            </w:r>
            <w:proofErr w:type="gramStart"/>
            <w:r w:rsidRPr="003E2F21">
              <w:t xml:space="preserve"> .</w:t>
            </w:r>
            <w:proofErr w:type="gramEnd"/>
            <w:r w:rsidRPr="003E2F21">
              <w:t xml:space="preserve">Атрибутивная конструкция типа </w:t>
            </w:r>
          </w:p>
          <w:p w:rsidR="00193976" w:rsidRPr="003E2F21" w:rsidRDefault="00193976" w:rsidP="00EE2926">
            <w:r w:rsidRPr="003E2F21">
              <w:t>«</w:t>
            </w:r>
            <w:proofErr w:type="spellStart"/>
            <w:r w:rsidRPr="003E2F21">
              <w:t>существительное+</w:t>
            </w:r>
            <w:proofErr w:type="gramStart"/>
            <w:r w:rsidRPr="003E2F21">
              <w:t>существительное</w:t>
            </w:r>
            <w:proofErr w:type="spellEnd"/>
            <w:proofErr w:type="gramEnd"/>
            <w:r w:rsidRPr="003E2F21">
              <w:t>». Перевод каузативных конструкций. Перевод абсолютных конструкций. Перевод инфинитива.</w:t>
            </w:r>
          </w:p>
        </w:tc>
      </w:tr>
      <w:tr w:rsidR="00193976" w:rsidRPr="003E2F21" w:rsidTr="003E2F21">
        <w:trPr>
          <w:trHeight w:val="1183"/>
        </w:trPr>
        <w:tc>
          <w:tcPr>
            <w:tcW w:w="1219" w:type="dxa"/>
          </w:tcPr>
          <w:p w:rsidR="00193976" w:rsidRPr="003E2F21" w:rsidRDefault="00193976" w:rsidP="00EE2926">
            <w:pPr>
              <w:jc w:val="center"/>
            </w:pPr>
          </w:p>
          <w:p w:rsidR="00193976" w:rsidRPr="003E2F21" w:rsidRDefault="00193976" w:rsidP="00EE2926">
            <w:pPr>
              <w:jc w:val="center"/>
            </w:pPr>
            <w:r w:rsidRPr="003E2F21">
              <w:t>4.</w:t>
            </w:r>
          </w:p>
        </w:tc>
        <w:tc>
          <w:tcPr>
            <w:tcW w:w="2284" w:type="dxa"/>
          </w:tcPr>
          <w:p w:rsidR="00193976" w:rsidRPr="003E2F21" w:rsidRDefault="00193976" w:rsidP="00EE2926">
            <w:proofErr w:type="spellStart"/>
            <w:proofErr w:type="gramStart"/>
            <w:r w:rsidRPr="003E2F21">
              <w:t>Лексико</w:t>
            </w:r>
            <w:proofErr w:type="spellEnd"/>
            <w:r w:rsidRPr="003E2F21">
              <w:t>- фразеологические</w:t>
            </w:r>
            <w:proofErr w:type="gramEnd"/>
            <w:r w:rsidRPr="003E2F21">
              <w:t xml:space="preserve"> соответствия. Модальностьи перевод.</w:t>
            </w:r>
          </w:p>
        </w:tc>
        <w:tc>
          <w:tcPr>
            <w:tcW w:w="6145" w:type="dxa"/>
            <w:gridSpan w:val="2"/>
          </w:tcPr>
          <w:p w:rsidR="00193976" w:rsidRPr="003E2F21" w:rsidRDefault="00193976" w:rsidP="00EE2926">
            <w:pPr>
              <w:jc w:val="both"/>
            </w:pPr>
            <w:r w:rsidRPr="003E2F21">
              <w:t>Перевод фразеологии. Передача модальности в переводе.</w:t>
            </w:r>
            <w:r w:rsidRPr="003E2F21">
              <w:br/>
              <w:t>Реферирование. Аннотирование.</w:t>
            </w:r>
          </w:p>
        </w:tc>
      </w:tr>
      <w:tr w:rsidR="00722316" w:rsidRPr="003E2F21" w:rsidTr="003E2F21">
        <w:trPr>
          <w:trHeight w:val="1183"/>
        </w:trPr>
        <w:tc>
          <w:tcPr>
            <w:tcW w:w="1219" w:type="dxa"/>
          </w:tcPr>
          <w:p w:rsidR="00722316" w:rsidRPr="003E2F21" w:rsidRDefault="00722316" w:rsidP="00EE2926">
            <w:pPr>
              <w:jc w:val="center"/>
            </w:pPr>
          </w:p>
          <w:p w:rsidR="00722316" w:rsidRPr="003E2F21" w:rsidRDefault="00722316" w:rsidP="00EE2926">
            <w:pPr>
              <w:jc w:val="center"/>
            </w:pPr>
            <w:r w:rsidRPr="003E2F21">
              <w:t>5.</w:t>
            </w:r>
          </w:p>
        </w:tc>
        <w:tc>
          <w:tcPr>
            <w:tcW w:w="2284" w:type="dxa"/>
          </w:tcPr>
          <w:p w:rsidR="00722316" w:rsidRPr="003E2F21" w:rsidRDefault="00722316" w:rsidP="00EE2926">
            <w:pPr>
              <w:jc w:val="both"/>
            </w:pPr>
            <w:r w:rsidRPr="003E2F21">
              <w:t>Особенности перевода текстов разного функционального стиля.</w:t>
            </w:r>
          </w:p>
        </w:tc>
        <w:tc>
          <w:tcPr>
            <w:tcW w:w="6145" w:type="dxa"/>
            <w:gridSpan w:val="2"/>
          </w:tcPr>
          <w:p w:rsidR="00722316" w:rsidRPr="003E2F21" w:rsidRDefault="00722316" w:rsidP="00EE2926">
            <w:pPr>
              <w:jc w:val="both"/>
            </w:pPr>
            <w:r w:rsidRPr="003E2F21">
              <w:t xml:space="preserve"> Особенности перевода художественного текста, официально-делового текста, текстов деловой корреспонденции</w:t>
            </w:r>
            <w:proofErr w:type="gramStart"/>
            <w:r w:rsidRPr="003E2F21">
              <w:t>.О</w:t>
            </w:r>
            <w:proofErr w:type="gramEnd"/>
            <w:r w:rsidRPr="003E2F21">
              <w:t>собенности перевода контрактов. Сложности перевода текстов газетно-публицистического стиля.</w:t>
            </w:r>
            <w:r w:rsidR="00E3458A" w:rsidRPr="003E2F21">
              <w:t xml:space="preserve"> </w:t>
            </w:r>
            <w:r w:rsidRPr="003E2F21">
              <w:t>Некоторые трудности при переводе рекламных текстов. Особенности перевода научных и научно- технических текстов.</w:t>
            </w:r>
          </w:p>
        </w:tc>
      </w:tr>
      <w:tr w:rsidR="00F32277" w:rsidRPr="003E2F21" w:rsidTr="003E2F21">
        <w:trPr>
          <w:trHeight w:val="1183"/>
        </w:trPr>
        <w:tc>
          <w:tcPr>
            <w:tcW w:w="1219" w:type="dxa"/>
          </w:tcPr>
          <w:p w:rsidR="00F32277" w:rsidRPr="003E2F21" w:rsidRDefault="00F32277" w:rsidP="00EE2926">
            <w:pPr>
              <w:jc w:val="center"/>
            </w:pPr>
          </w:p>
          <w:p w:rsidR="00F32277" w:rsidRPr="003E2F21" w:rsidRDefault="00722316" w:rsidP="00EE2926">
            <w:pPr>
              <w:jc w:val="center"/>
            </w:pPr>
            <w:r w:rsidRPr="003E2F21">
              <w:t>6</w:t>
            </w:r>
            <w:r w:rsidR="00F32277" w:rsidRPr="003E2F21">
              <w:t>.</w:t>
            </w:r>
          </w:p>
        </w:tc>
        <w:tc>
          <w:tcPr>
            <w:tcW w:w="2284" w:type="dxa"/>
          </w:tcPr>
          <w:p w:rsidR="00FD3BAE" w:rsidRPr="003E2F21" w:rsidRDefault="00FD3BAE" w:rsidP="00EE2926">
            <w:pPr>
              <w:rPr>
                <w:rStyle w:val="fontstyle01"/>
                <w:sz w:val="24"/>
                <w:szCs w:val="24"/>
              </w:rPr>
            </w:pPr>
            <w:r w:rsidRPr="003E2F21">
              <w:rPr>
                <w:rStyle w:val="fontstyle01"/>
                <w:sz w:val="24"/>
                <w:szCs w:val="24"/>
              </w:rPr>
              <w:t>Совершенствование грамматических навыков.</w:t>
            </w:r>
          </w:p>
          <w:p w:rsidR="00722316" w:rsidRPr="003E2F21" w:rsidRDefault="00722316" w:rsidP="00EE2926"/>
        </w:tc>
        <w:tc>
          <w:tcPr>
            <w:tcW w:w="6145" w:type="dxa"/>
            <w:gridSpan w:val="2"/>
          </w:tcPr>
          <w:p w:rsidR="00FD3BAE" w:rsidRPr="003E2F21" w:rsidRDefault="00FD3BAE" w:rsidP="00EE2926">
            <w:pPr>
              <w:jc w:val="both"/>
              <w:rPr>
                <w:rStyle w:val="fontstyle01"/>
                <w:sz w:val="24"/>
                <w:szCs w:val="24"/>
              </w:rPr>
            </w:pPr>
            <w:r w:rsidRPr="003E2F21">
              <w:rPr>
                <w:rStyle w:val="fontstyle01"/>
                <w:sz w:val="24"/>
                <w:szCs w:val="24"/>
              </w:rPr>
              <w:t>Времена</w:t>
            </w:r>
            <w:r w:rsidRPr="003E2F21">
              <w:rPr>
                <w:rStyle w:val="fontstyle01"/>
                <w:sz w:val="24"/>
                <w:szCs w:val="24"/>
                <w:lang w:val="en-US"/>
              </w:rPr>
              <w:t xml:space="preserve"> Simple, Progressive, Perfect. Active and Passive Voice. ParticipleI</w:t>
            </w:r>
            <w:r w:rsidRPr="003E2F21">
              <w:rPr>
                <w:rStyle w:val="fontstyle01"/>
                <w:sz w:val="24"/>
                <w:szCs w:val="24"/>
              </w:rPr>
              <w:t xml:space="preserve">, </w:t>
            </w:r>
            <w:r w:rsidRPr="003E2F21">
              <w:rPr>
                <w:rStyle w:val="fontstyle01"/>
                <w:sz w:val="24"/>
                <w:szCs w:val="24"/>
                <w:lang w:val="en-US"/>
              </w:rPr>
              <w:t>ParticipleII</w:t>
            </w:r>
            <w:r w:rsidRPr="003E2F21">
              <w:rPr>
                <w:rStyle w:val="fontstyle01"/>
                <w:sz w:val="24"/>
                <w:szCs w:val="24"/>
              </w:rPr>
              <w:t xml:space="preserve">, </w:t>
            </w:r>
            <w:r w:rsidRPr="003E2F21">
              <w:rPr>
                <w:rStyle w:val="fontstyle01"/>
                <w:sz w:val="24"/>
                <w:szCs w:val="24"/>
                <w:lang w:val="en-US"/>
              </w:rPr>
              <w:t>Gerund</w:t>
            </w:r>
          </w:p>
          <w:p w:rsidR="00FD3BAE" w:rsidRPr="003E2F21" w:rsidRDefault="00FD3BAE" w:rsidP="00EE2926">
            <w:pPr>
              <w:jc w:val="both"/>
            </w:pPr>
            <w:r w:rsidRPr="003E2F21">
              <w:t>Основные грамматические структуры, характерные для профессиональной сферы.</w:t>
            </w:r>
          </w:p>
          <w:p w:rsidR="00F32277" w:rsidRPr="003E2F21" w:rsidRDefault="00F32277" w:rsidP="00EE2926"/>
        </w:tc>
      </w:tr>
      <w:tr w:rsidR="00BF117A" w:rsidRPr="003E2F21" w:rsidTr="003E2F21">
        <w:trPr>
          <w:trHeight w:val="1183"/>
        </w:trPr>
        <w:tc>
          <w:tcPr>
            <w:tcW w:w="1219" w:type="dxa"/>
          </w:tcPr>
          <w:p w:rsidR="00BF117A" w:rsidRPr="003E2F21" w:rsidRDefault="00BF117A" w:rsidP="00EE2926">
            <w:pPr>
              <w:jc w:val="center"/>
            </w:pPr>
          </w:p>
          <w:p w:rsidR="00BF117A" w:rsidRPr="003E2F21" w:rsidRDefault="00722316" w:rsidP="00EE2926">
            <w:pPr>
              <w:jc w:val="center"/>
            </w:pPr>
            <w:r w:rsidRPr="003E2F21">
              <w:t>7</w:t>
            </w:r>
            <w:r w:rsidR="00BF117A" w:rsidRPr="003E2F21">
              <w:t>.</w:t>
            </w:r>
          </w:p>
        </w:tc>
        <w:tc>
          <w:tcPr>
            <w:tcW w:w="2284" w:type="dxa"/>
          </w:tcPr>
          <w:p w:rsidR="00FD3BAE" w:rsidRPr="003E2F21" w:rsidRDefault="00FD3BAE" w:rsidP="00EE2926">
            <w:r w:rsidRPr="003E2F21">
              <w:t xml:space="preserve">Особенности перевода </w:t>
            </w:r>
            <w:r w:rsidR="007B09F5" w:rsidRPr="003E2F21">
              <w:t>научной литературы.</w:t>
            </w:r>
          </w:p>
          <w:p w:rsidR="00FD3BAE" w:rsidRPr="003E2F21" w:rsidRDefault="00FD3BAE" w:rsidP="00EE2926"/>
        </w:tc>
        <w:tc>
          <w:tcPr>
            <w:tcW w:w="6145" w:type="dxa"/>
            <w:gridSpan w:val="2"/>
          </w:tcPr>
          <w:p w:rsidR="00FD3BAE" w:rsidRPr="003E2F21" w:rsidRDefault="00FD3BAE" w:rsidP="00EE2926">
            <w:pPr>
              <w:jc w:val="both"/>
              <w:rPr>
                <w:b/>
              </w:rPr>
            </w:pPr>
            <w:r w:rsidRPr="003E2F21">
              <w:t>Общенаучная, профессиональная лексика. Термины. Перевод сокращений.</w:t>
            </w:r>
            <w:r w:rsidR="00F24CC4" w:rsidRPr="003E2F21">
              <w:t xml:space="preserve"> </w:t>
            </w:r>
          </w:p>
        </w:tc>
      </w:tr>
      <w:tr w:rsidR="00E3458A" w:rsidRPr="003E2F21" w:rsidTr="003E2F21">
        <w:trPr>
          <w:trHeight w:val="816"/>
        </w:trPr>
        <w:tc>
          <w:tcPr>
            <w:tcW w:w="1219" w:type="dxa"/>
          </w:tcPr>
          <w:p w:rsidR="00E3458A" w:rsidRPr="003E2F21" w:rsidRDefault="00E3458A" w:rsidP="00EE2926">
            <w:pPr>
              <w:jc w:val="center"/>
            </w:pPr>
          </w:p>
          <w:p w:rsidR="00E3458A" w:rsidRPr="003E2F21" w:rsidRDefault="00E3458A" w:rsidP="00EE2926">
            <w:pPr>
              <w:jc w:val="center"/>
            </w:pPr>
            <w:r w:rsidRPr="003E2F21">
              <w:t>8.</w:t>
            </w:r>
          </w:p>
        </w:tc>
        <w:tc>
          <w:tcPr>
            <w:tcW w:w="2295" w:type="dxa"/>
            <w:gridSpan w:val="2"/>
          </w:tcPr>
          <w:p w:rsidR="00E3458A" w:rsidRPr="003E2F21" w:rsidRDefault="007B09F5" w:rsidP="00EE2926">
            <w:pPr>
              <w:jc w:val="both"/>
            </w:pPr>
            <w:r w:rsidRPr="003E2F21">
              <w:t>Работа с текстами по профессиональной тематике</w:t>
            </w:r>
          </w:p>
        </w:tc>
        <w:tc>
          <w:tcPr>
            <w:tcW w:w="6134" w:type="dxa"/>
          </w:tcPr>
          <w:p w:rsidR="00E3458A" w:rsidRPr="003E2F21" w:rsidRDefault="007B09F5" w:rsidP="00EE2926">
            <w:pPr>
              <w:jc w:val="both"/>
            </w:pPr>
            <w:proofErr w:type="spellStart"/>
            <w:r w:rsidRPr="003E2F21">
              <w:t>Лингвопереводческий</w:t>
            </w:r>
            <w:proofErr w:type="spellEnd"/>
            <w:r w:rsidRPr="003E2F21">
              <w:t xml:space="preserve"> анализ текстов. Письменный перевод, Устный перевод. Особенности перевода научно-популярных текстов и художественно-публицистических текстов, относящихся к сфере профессиональной деятельности обучающихся.</w:t>
            </w:r>
          </w:p>
        </w:tc>
      </w:tr>
      <w:tr w:rsidR="00A757D4" w:rsidRPr="003E2F21" w:rsidTr="003E2F21">
        <w:trPr>
          <w:trHeight w:val="816"/>
        </w:trPr>
        <w:tc>
          <w:tcPr>
            <w:tcW w:w="1219" w:type="dxa"/>
          </w:tcPr>
          <w:p w:rsidR="00A757D4" w:rsidRPr="003E2F21" w:rsidRDefault="007B09F5" w:rsidP="00EE2926">
            <w:pPr>
              <w:jc w:val="center"/>
            </w:pPr>
            <w:r w:rsidRPr="003E2F21">
              <w:t>9.</w:t>
            </w:r>
          </w:p>
        </w:tc>
        <w:tc>
          <w:tcPr>
            <w:tcW w:w="2295" w:type="dxa"/>
            <w:gridSpan w:val="2"/>
          </w:tcPr>
          <w:p w:rsidR="00A757D4" w:rsidRPr="003E2F21" w:rsidRDefault="007B09F5" w:rsidP="00EE2926">
            <w:pPr>
              <w:jc w:val="both"/>
            </w:pPr>
            <w:r w:rsidRPr="003E2F21">
              <w:t>Реферирование и редактирование</w:t>
            </w:r>
          </w:p>
        </w:tc>
        <w:tc>
          <w:tcPr>
            <w:tcW w:w="6134" w:type="dxa"/>
          </w:tcPr>
          <w:p w:rsidR="00A757D4" w:rsidRPr="003E2F21" w:rsidRDefault="007B09F5" w:rsidP="00EE2926">
            <w:pPr>
              <w:jc w:val="both"/>
            </w:pPr>
            <w:r w:rsidRPr="003E2F21">
              <w:t xml:space="preserve">Оценка качества перевода. Редактирование и </w:t>
            </w:r>
            <w:proofErr w:type="spellStart"/>
            <w:r w:rsidRPr="003E2F21">
              <w:t>саморедактирование</w:t>
            </w:r>
            <w:proofErr w:type="spellEnd"/>
            <w:r w:rsidRPr="003E2F21">
              <w:t>. Анализ переводческих ошибок.</w:t>
            </w:r>
          </w:p>
        </w:tc>
      </w:tr>
    </w:tbl>
    <w:p w:rsidR="00632943" w:rsidRPr="00BF117A" w:rsidRDefault="00632943" w:rsidP="00EE2926">
      <w:pPr>
        <w:jc w:val="both"/>
        <w:rPr>
          <w:b/>
          <w:i/>
        </w:rPr>
      </w:pPr>
      <w:bookmarkStart w:id="5" w:name="_Hlk62765245"/>
    </w:p>
    <w:bookmarkEnd w:id="5"/>
    <w:p w:rsidR="00A8164A" w:rsidRPr="00BE3B23" w:rsidRDefault="00F32277" w:rsidP="00EE2926">
      <w:pPr>
        <w:widowControl/>
        <w:tabs>
          <w:tab w:val="left" w:pos="2403"/>
        </w:tabs>
        <w:autoSpaceDE/>
        <w:autoSpaceDN/>
        <w:adjustRightInd/>
        <w:rPr>
          <w:b/>
          <w:i/>
        </w:rPr>
      </w:pPr>
      <w:r>
        <w:rPr>
          <w:b/>
          <w:i/>
        </w:rPr>
        <w:t xml:space="preserve">5.2 </w:t>
      </w:r>
      <w:r w:rsidR="00A8164A" w:rsidRPr="00BE3B23">
        <w:rPr>
          <w:b/>
          <w:i/>
        </w:rPr>
        <w:t>Разделы дисциплин</w:t>
      </w:r>
      <w:r w:rsidR="004E5B0C" w:rsidRPr="00BE3B23">
        <w:rPr>
          <w:b/>
          <w:i/>
        </w:rPr>
        <w:t>ы (модуля</w:t>
      </w:r>
      <w:proofErr w:type="gramStart"/>
      <w:r w:rsidR="004E5B0C" w:rsidRPr="00BE3B23">
        <w:rPr>
          <w:b/>
          <w:i/>
        </w:rPr>
        <w:t xml:space="preserve"> )</w:t>
      </w:r>
      <w:proofErr w:type="gramEnd"/>
      <w:r w:rsidR="004E5B0C" w:rsidRPr="00BE3B23">
        <w:rPr>
          <w:b/>
          <w:i/>
        </w:rPr>
        <w:t xml:space="preserve"> </w:t>
      </w:r>
      <w:r w:rsidR="00A8164A" w:rsidRPr="00BE3B23">
        <w:rPr>
          <w:b/>
          <w:i/>
        </w:rPr>
        <w:t>и виды занятий</w:t>
      </w:r>
    </w:p>
    <w:p w:rsidR="004E5B0C" w:rsidRPr="00BE3B23" w:rsidRDefault="004E5B0C" w:rsidP="00EE2926">
      <w:pPr>
        <w:widowControl/>
        <w:tabs>
          <w:tab w:val="left" w:pos="2403"/>
        </w:tabs>
        <w:autoSpaceDE/>
        <w:autoSpaceDN/>
        <w:adjustRightInd/>
        <w:rPr>
          <w:b/>
          <w:i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3491"/>
        <w:gridCol w:w="854"/>
        <w:gridCol w:w="958"/>
        <w:gridCol w:w="818"/>
        <w:gridCol w:w="987"/>
        <w:gridCol w:w="776"/>
        <w:gridCol w:w="978"/>
      </w:tblGrid>
      <w:tr w:rsidR="00A8164A" w:rsidRPr="00BE3B23" w:rsidTr="002C7011">
        <w:trPr>
          <w:trHeight w:val="1011"/>
        </w:trPr>
        <w:tc>
          <w:tcPr>
            <w:tcW w:w="607" w:type="dxa"/>
          </w:tcPr>
          <w:p w:rsidR="00A8164A" w:rsidRPr="00BE3B23" w:rsidRDefault="00A8164A" w:rsidP="00EE2926">
            <w:pPr>
              <w:jc w:val="center"/>
            </w:pPr>
            <w:r w:rsidRPr="00BE3B23">
              <w:t>№ п/п</w:t>
            </w:r>
          </w:p>
        </w:tc>
        <w:tc>
          <w:tcPr>
            <w:tcW w:w="3491" w:type="dxa"/>
          </w:tcPr>
          <w:p w:rsidR="00A8164A" w:rsidRPr="00BE3B23" w:rsidRDefault="00A8164A" w:rsidP="00EE2926">
            <w:pPr>
              <w:jc w:val="center"/>
            </w:pPr>
            <w:r w:rsidRPr="00BE3B23">
              <w:t>Наименование раздела дисциплины</w:t>
            </w:r>
          </w:p>
        </w:tc>
        <w:tc>
          <w:tcPr>
            <w:tcW w:w="854" w:type="dxa"/>
          </w:tcPr>
          <w:p w:rsidR="00A8164A" w:rsidRPr="00BE3B23" w:rsidRDefault="00A8164A" w:rsidP="00EE2926">
            <w:pPr>
              <w:jc w:val="center"/>
            </w:pPr>
            <w:proofErr w:type="spellStart"/>
            <w:r w:rsidRPr="00BE3B23">
              <w:t>Лекц</w:t>
            </w:r>
            <w:proofErr w:type="spellEnd"/>
            <w:r w:rsidRPr="00BE3B23">
              <w:t>.</w:t>
            </w:r>
          </w:p>
        </w:tc>
        <w:tc>
          <w:tcPr>
            <w:tcW w:w="958" w:type="dxa"/>
          </w:tcPr>
          <w:p w:rsidR="00A8164A" w:rsidRPr="00BE3B23" w:rsidRDefault="00A8164A" w:rsidP="00EE2926">
            <w:pPr>
              <w:jc w:val="center"/>
            </w:pPr>
            <w:proofErr w:type="spellStart"/>
            <w:r w:rsidRPr="00BE3B23">
              <w:t>Практ</w:t>
            </w:r>
            <w:proofErr w:type="spellEnd"/>
            <w:r w:rsidRPr="00BE3B23">
              <w:t>.</w:t>
            </w:r>
          </w:p>
          <w:p w:rsidR="00A8164A" w:rsidRPr="00BE3B23" w:rsidRDefault="00A8164A" w:rsidP="00EE2926">
            <w:pPr>
              <w:jc w:val="center"/>
            </w:pPr>
            <w:proofErr w:type="spellStart"/>
            <w:r w:rsidRPr="00BE3B23">
              <w:t>зан</w:t>
            </w:r>
            <w:proofErr w:type="spellEnd"/>
            <w:r w:rsidRPr="00BE3B23">
              <w:t>.</w:t>
            </w:r>
          </w:p>
        </w:tc>
        <w:tc>
          <w:tcPr>
            <w:tcW w:w="818" w:type="dxa"/>
          </w:tcPr>
          <w:p w:rsidR="00A8164A" w:rsidRPr="00BE3B23" w:rsidRDefault="00A8164A" w:rsidP="00EE2926">
            <w:pPr>
              <w:jc w:val="center"/>
            </w:pPr>
            <w:r w:rsidRPr="00BE3B23">
              <w:t>Лаб.</w:t>
            </w:r>
          </w:p>
          <w:p w:rsidR="00A8164A" w:rsidRPr="00BE3B23" w:rsidRDefault="00A8164A" w:rsidP="00EE2926">
            <w:pPr>
              <w:jc w:val="center"/>
            </w:pPr>
            <w:proofErr w:type="spellStart"/>
            <w:r w:rsidRPr="00BE3B23">
              <w:t>зан</w:t>
            </w:r>
            <w:proofErr w:type="spellEnd"/>
            <w:r w:rsidRPr="00BE3B23">
              <w:t>.</w:t>
            </w:r>
          </w:p>
        </w:tc>
        <w:tc>
          <w:tcPr>
            <w:tcW w:w="987" w:type="dxa"/>
          </w:tcPr>
          <w:p w:rsidR="00A8164A" w:rsidRPr="00BE3B23" w:rsidRDefault="00A8164A" w:rsidP="00EE2926">
            <w:pPr>
              <w:jc w:val="center"/>
            </w:pPr>
            <w:r w:rsidRPr="00BE3B23">
              <w:t>Семин.</w:t>
            </w:r>
          </w:p>
        </w:tc>
        <w:tc>
          <w:tcPr>
            <w:tcW w:w="776" w:type="dxa"/>
          </w:tcPr>
          <w:p w:rsidR="00A8164A" w:rsidRPr="00BE3B23" w:rsidRDefault="00A8164A" w:rsidP="00EE2926">
            <w:pPr>
              <w:jc w:val="center"/>
            </w:pPr>
            <w:r w:rsidRPr="00BE3B23">
              <w:t>СРС</w:t>
            </w:r>
          </w:p>
        </w:tc>
        <w:tc>
          <w:tcPr>
            <w:tcW w:w="978" w:type="dxa"/>
          </w:tcPr>
          <w:p w:rsidR="00A8164A" w:rsidRPr="00BE3B23" w:rsidRDefault="00A8164A" w:rsidP="00EE2926">
            <w:pPr>
              <w:jc w:val="center"/>
              <w:rPr>
                <w:lang w:val="en-US"/>
              </w:rPr>
            </w:pPr>
            <w:r w:rsidRPr="00BE3B23">
              <w:t xml:space="preserve">Всего </w:t>
            </w:r>
          </w:p>
          <w:p w:rsidR="00A8164A" w:rsidRPr="00BE3B23" w:rsidRDefault="00A8164A" w:rsidP="00EE2926">
            <w:pPr>
              <w:jc w:val="center"/>
            </w:pPr>
            <w:r w:rsidRPr="00BE3B23">
              <w:t>часов</w:t>
            </w:r>
          </w:p>
        </w:tc>
      </w:tr>
      <w:tr w:rsidR="003928B3" w:rsidRPr="00BE3B23" w:rsidTr="002C7011">
        <w:tc>
          <w:tcPr>
            <w:tcW w:w="607" w:type="dxa"/>
          </w:tcPr>
          <w:p w:rsidR="003928B3" w:rsidRPr="00BE3B23" w:rsidRDefault="003928B3" w:rsidP="00EE2926">
            <w:pPr>
              <w:jc w:val="center"/>
            </w:pPr>
            <w:r w:rsidRPr="00BE3B23">
              <w:t>1.</w:t>
            </w:r>
          </w:p>
        </w:tc>
        <w:tc>
          <w:tcPr>
            <w:tcW w:w="3491" w:type="dxa"/>
          </w:tcPr>
          <w:p w:rsidR="003928B3" w:rsidRPr="00BE3B23" w:rsidRDefault="00CA649A" w:rsidP="00EE2926">
            <w:r>
              <w:t>Лексические соответствия.</w:t>
            </w:r>
          </w:p>
        </w:tc>
        <w:tc>
          <w:tcPr>
            <w:tcW w:w="854" w:type="dxa"/>
          </w:tcPr>
          <w:p w:rsidR="003928B3" w:rsidRPr="00BE3B23" w:rsidRDefault="003928B3" w:rsidP="00EE2926">
            <w:pPr>
              <w:jc w:val="center"/>
            </w:pPr>
          </w:p>
        </w:tc>
        <w:tc>
          <w:tcPr>
            <w:tcW w:w="958" w:type="dxa"/>
          </w:tcPr>
          <w:p w:rsidR="003928B3" w:rsidRPr="00CA649A" w:rsidRDefault="00F24CC4" w:rsidP="00EE2926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:rsidR="003928B3" w:rsidRPr="00BE3B23" w:rsidRDefault="003928B3" w:rsidP="00EE2926">
            <w:pPr>
              <w:jc w:val="center"/>
            </w:pPr>
          </w:p>
        </w:tc>
        <w:tc>
          <w:tcPr>
            <w:tcW w:w="987" w:type="dxa"/>
          </w:tcPr>
          <w:p w:rsidR="003928B3" w:rsidRPr="00BE3B23" w:rsidRDefault="003928B3" w:rsidP="00EE2926">
            <w:pPr>
              <w:jc w:val="center"/>
            </w:pPr>
          </w:p>
        </w:tc>
        <w:tc>
          <w:tcPr>
            <w:tcW w:w="776" w:type="dxa"/>
          </w:tcPr>
          <w:p w:rsidR="003928B3" w:rsidRPr="00BE3B23" w:rsidRDefault="008507FF" w:rsidP="00EE2926">
            <w:pPr>
              <w:jc w:val="center"/>
            </w:pPr>
            <w:r>
              <w:t>12</w:t>
            </w:r>
          </w:p>
        </w:tc>
        <w:tc>
          <w:tcPr>
            <w:tcW w:w="978" w:type="dxa"/>
          </w:tcPr>
          <w:p w:rsidR="003928B3" w:rsidRPr="00BE3B23" w:rsidRDefault="008507FF" w:rsidP="00EE2926">
            <w:pPr>
              <w:jc w:val="center"/>
            </w:pPr>
            <w:r>
              <w:t>22</w:t>
            </w:r>
          </w:p>
        </w:tc>
      </w:tr>
      <w:tr w:rsidR="003928B3" w:rsidRPr="00BE3B23" w:rsidTr="002C7011">
        <w:tc>
          <w:tcPr>
            <w:tcW w:w="607" w:type="dxa"/>
          </w:tcPr>
          <w:p w:rsidR="003928B3" w:rsidRPr="00BE3B23" w:rsidRDefault="003928B3" w:rsidP="00EE2926">
            <w:pPr>
              <w:jc w:val="center"/>
            </w:pPr>
            <w:r w:rsidRPr="00BE3B23">
              <w:t>2.</w:t>
            </w:r>
          </w:p>
        </w:tc>
        <w:tc>
          <w:tcPr>
            <w:tcW w:w="3491" w:type="dxa"/>
          </w:tcPr>
          <w:p w:rsidR="003928B3" w:rsidRPr="00176ABD" w:rsidRDefault="00CA649A" w:rsidP="00EE2926">
            <w:r>
              <w:t>Лексико-грамматические трансформации при переводе.</w:t>
            </w:r>
          </w:p>
        </w:tc>
        <w:tc>
          <w:tcPr>
            <w:tcW w:w="854" w:type="dxa"/>
          </w:tcPr>
          <w:p w:rsidR="00CA649A" w:rsidRDefault="00CA649A" w:rsidP="00EE2926">
            <w:pPr>
              <w:jc w:val="center"/>
            </w:pPr>
          </w:p>
          <w:p w:rsidR="003928B3" w:rsidRPr="00BE3B23" w:rsidRDefault="003928B3" w:rsidP="00EE2926">
            <w:pPr>
              <w:jc w:val="center"/>
            </w:pPr>
          </w:p>
        </w:tc>
        <w:tc>
          <w:tcPr>
            <w:tcW w:w="958" w:type="dxa"/>
          </w:tcPr>
          <w:p w:rsidR="003928B3" w:rsidRPr="00C7682D" w:rsidRDefault="00F24CC4" w:rsidP="00EE2926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:rsidR="003928B3" w:rsidRPr="00BE3B23" w:rsidRDefault="003928B3" w:rsidP="00EE2926">
            <w:pPr>
              <w:jc w:val="center"/>
            </w:pPr>
          </w:p>
        </w:tc>
        <w:tc>
          <w:tcPr>
            <w:tcW w:w="987" w:type="dxa"/>
          </w:tcPr>
          <w:p w:rsidR="003928B3" w:rsidRPr="00BE3B23" w:rsidRDefault="003928B3" w:rsidP="00EE2926">
            <w:pPr>
              <w:jc w:val="center"/>
            </w:pPr>
          </w:p>
        </w:tc>
        <w:tc>
          <w:tcPr>
            <w:tcW w:w="776" w:type="dxa"/>
          </w:tcPr>
          <w:p w:rsidR="003928B3" w:rsidRPr="00BE3B23" w:rsidRDefault="00F24CC4" w:rsidP="00EE2926">
            <w:pPr>
              <w:jc w:val="center"/>
            </w:pPr>
            <w:r>
              <w:t>1</w:t>
            </w:r>
            <w:r w:rsidR="008507FF">
              <w:t>4</w:t>
            </w:r>
          </w:p>
        </w:tc>
        <w:tc>
          <w:tcPr>
            <w:tcW w:w="978" w:type="dxa"/>
          </w:tcPr>
          <w:p w:rsidR="002923B5" w:rsidRPr="00BE3B23" w:rsidRDefault="008507FF" w:rsidP="00EE2926">
            <w:pPr>
              <w:jc w:val="center"/>
            </w:pPr>
            <w:r>
              <w:t>24</w:t>
            </w:r>
          </w:p>
        </w:tc>
      </w:tr>
      <w:tr w:rsidR="00CA649A" w:rsidRPr="00BE3B23" w:rsidTr="002C7011">
        <w:tc>
          <w:tcPr>
            <w:tcW w:w="607" w:type="dxa"/>
          </w:tcPr>
          <w:p w:rsidR="00CA649A" w:rsidRPr="00BE3B23" w:rsidRDefault="00CA649A" w:rsidP="00EE2926">
            <w:pPr>
              <w:jc w:val="center"/>
            </w:pPr>
            <w:r w:rsidRPr="00BE3B23">
              <w:t>3.</w:t>
            </w:r>
          </w:p>
        </w:tc>
        <w:tc>
          <w:tcPr>
            <w:tcW w:w="3491" w:type="dxa"/>
          </w:tcPr>
          <w:p w:rsidR="00CA649A" w:rsidRPr="00CA649A" w:rsidRDefault="00CA649A" w:rsidP="00EE2926">
            <w:pPr>
              <w:jc w:val="both"/>
            </w:pPr>
            <w:r>
              <w:t>Структурные трансформации при переводе.</w:t>
            </w:r>
          </w:p>
        </w:tc>
        <w:tc>
          <w:tcPr>
            <w:tcW w:w="854" w:type="dxa"/>
          </w:tcPr>
          <w:p w:rsidR="00CA649A" w:rsidRDefault="00CA649A" w:rsidP="00EE2926">
            <w:pPr>
              <w:jc w:val="center"/>
            </w:pPr>
          </w:p>
          <w:p w:rsidR="00CA649A" w:rsidRPr="00BE3B23" w:rsidRDefault="00CA649A" w:rsidP="00EE2926">
            <w:pPr>
              <w:jc w:val="center"/>
            </w:pPr>
          </w:p>
        </w:tc>
        <w:tc>
          <w:tcPr>
            <w:tcW w:w="958" w:type="dxa"/>
          </w:tcPr>
          <w:p w:rsidR="00CA649A" w:rsidRPr="00C7682D" w:rsidRDefault="00F24CC4" w:rsidP="00EE2926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:rsidR="00CA649A" w:rsidRPr="00BE3B23" w:rsidRDefault="00CA649A" w:rsidP="00EE2926">
            <w:pPr>
              <w:jc w:val="center"/>
            </w:pPr>
          </w:p>
        </w:tc>
        <w:tc>
          <w:tcPr>
            <w:tcW w:w="987" w:type="dxa"/>
          </w:tcPr>
          <w:p w:rsidR="00CA649A" w:rsidRPr="00BE3B23" w:rsidRDefault="00CA649A" w:rsidP="00EE2926">
            <w:pPr>
              <w:jc w:val="center"/>
            </w:pPr>
          </w:p>
        </w:tc>
        <w:tc>
          <w:tcPr>
            <w:tcW w:w="776" w:type="dxa"/>
          </w:tcPr>
          <w:p w:rsidR="002923B5" w:rsidRPr="00BE3B23" w:rsidRDefault="008507FF" w:rsidP="00EE2926">
            <w:pPr>
              <w:jc w:val="center"/>
            </w:pPr>
            <w:r>
              <w:t>12</w:t>
            </w:r>
          </w:p>
        </w:tc>
        <w:tc>
          <w:tcPr>
            <w:tcW w:w="978" w:type="dxa"/>
          </w:tcPr>
          <w:p w:rsidR="002923B5" w:rsidRPr="00BE3B23" w:rsidRDefault="008507FF" w:rsidP="00EE2926">
            <w:pPr>
              <w:jc w:val="center"/>
            </w:pPr>
            <w:r>
              <w:t>22</w:t>
            </w:r>
          </w:p>
        </w:tc>
      </w:tr>
      <w:tr w:rsidR="00CA649A" w:rsidRPr="00BE3B23" w:rsidTr="002C7011">
        <w:tc>
          <w:tcPr>
            <w:tcW w:w="607" w:type="dxa"/>
          </w:tcPr>
          <w:p w:rsidR="00CA649A" w:rsidRPr="00BE3B23" w:rsidRDefault="00CA649A" w:rsidP="00EE2926">
            <w:pPr>
              <w:jc w:val="center"/>
            </w:pPr>
            <w:r w:rsidRPr="00BE3B23">
              <w:t>4.</w:t>
            </w:r>
          </w:p>
        </w:tc>
        <w:tc>
          <w:tcPr>
            <w:tcW w:w="3491" w:type="dxa"/>
          </w:tcPr>
          <w:p w:rsidR="00CA649A" w:rsidRPr="00176ABD" w:rsidRDefault="00CA649A" w:rsidP="00EE2926">
            <w:r>
              <w:t>Лексико-фразеологические соответствия. Модальность и перевод.</w:t>
            </w:r>
          </w:p>
        </w:tc>
        <w:tc>
          <w:tcPr>
            <w:tcW w:w="854" w:type="dxa"/>
          </w:tcPr>
          <w:p w:rsidR="00CA649A" w:rsidRDefault="00CA649A" w:rsidP="00EE2926">
            <w:pPr>
              <w:jc w:val="center"/>
            </w:pPr>
          </w:p>
          <w:p w:rsidR="00CA649A" w:rsidRPr="00BE3B23" w:rsidRDefault="00CA649A" w:rsidP="00EE2926">
            <w:pPr>
              <w:jc w:val="center"/>
            </w:pPr>
          </w:p>
        </w:tc>
        <w:tc>
          <w:tcPr>
            <w:tcW w:w="958" w:type="dxa"/>
          </w:tcPr>
          <w:p w:rsidR="00CA649A" w:rsidRPr="00C7682D" w:rsidRDefault="00F24CC4" w:rsidP="00EE2926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:rsidR="00CA649A" w:rsidRPr="00BE3B23" w:rsidRDefault="00CA649A" w:rsidP="00EE2926">
            <w:pPr>
              <w:jc w:val="center"/>
            </w:pPr>
          </w:p>
        </w:tc>
        <w:tc>
          <w:tcPr>
            <w:tcW w:w="987" w:type="dxa"/>
          </w:tcPr>
          <w:p w:rsidR="00CA649A" w:rsidRPr="00BE3B23" w:rsidRDefault="00CA649A" w:rsidP="00EE2926">
            <w:pPr>
              <w:jc w:val="center"/>
            </w:pPr>
          </w:p>
        </w:tc>
        <w:tc>
          <w:tcPr>
            <w:tcW w:w="776" w:type="dxa"/>
          </w:tcPr>
          <w:p w:rsidR="00CA649A" w:rsidRPr="00BE3B23" w:rsidRDefault="00F24CC4" w:rsidP="00EE2926">
            <w:pPr>
              <w:jc w:val="center"/>
            </w:pPr>
            <w:r>
              <w:t>1</w:t>
            </w:r>
            <w:r w:rsidR="008507FF">
              <w:t>4</w:t>
            </w:r>
          </w:p>
        </w:tc>
        <w:tc>
          <w:tcPr>
            <w:tcW w:w="978" w:type="dxa"/>
          </w:tcPr>
          <w:p w:rsidR="002923B5" w:rsidRPr="00BE3B23" w:rsidRDefault="008507FF" w:rsidP="00EE2926">
            <w:pPr>
              <w:jc w:val="center"/>
            </w:pPr>
            <w:r>
              <w:t>24</w:t>
            </w:r>
          </w:p>
        </w:tc>
      </w:tr>
      <w:tr w:rsidR="002C7011" w:rsidRPr="00BE3B23" w:rsidTr="002C7011">
        <w:tc>
          <w:tcPr>
            <w:tcW w:w="607" w:type="dxa"/>
          </w:tcPr>
          <w:p w:rsidR="002C7011" w:rsidRPr="00BE3B23" w:rsidRDefault="002C7011" w:rsidP="00EE2926">
            <w:pPr>
              <w:jc w:val="center"/>
            </w:pPr>
            <w:r>
              <w:t>5.</w:t>
            </w:r>
          </w:p>
        </w:tc>
        <w:tc>
          <w:tcPr>
            <w:tcW w:w="3491" w:type="dxa"/>
          </w:tcPr>
          <w:p w:rsidR="002C7011" w:rsidRDefault="002C7011" w:rsidP="00EE2926">
            <w:r>
              <w:t xml:space="preserve">Особенности перевода текстов </w:t>
            </w:r>
            <w:r>
              <w:lastRenderedPageBreak/>
              <w:t>разного функционального стиля.</w:t>
            </w:r>
          </w:p>
        </w:tc>
        <w:tc>
          <w:tcPr>
            <w:tcW w:w="854" w:type="dxa"/>
          </w:tcPr>
          <w:p w:rsidR="002C7011" w:rsidRDefault="002C7011" w:rsidP="00EE2926">
            <w:pPr>
              <w:jc w:val="center"/>
            </w:pPr>
          </w:p>
        </w:tc>
        <w:tc>
          <w:tcPr>
            <w:tcW w:w="958" w:type="dxa"/>
          </w:tcPr>
          <w:p w:rsidR="002C7011" w:rsidRDefault="00F24CC4" w:rsidP="00EE2926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987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776" w:type="dxa"/>
          </w:tcPr>
          <w:p w:rsidR="002C7011" w:rsidRDefault="00F24CC4" w:rsidP="00EE2926">
            <w:pPr>
              <w:jc w:val="center"/>
            </w:pPr>
            <w:r>
              <w:t>1</w:t>
            </w:r>
            <w:r w:rsidR="008507FF">
              <w:t>4</w:t>
            </w:r>
          </w:p>
        </w:tc>
        <w:tc>
          <w:tcPr>
            <w:tcW w:w="978" w:type="dxa"/>
          </w:tcPr>
          <w:p w:rsidR="002C7011" w:rsidRDefault="008507FF" w:rsidP="00EE2926">
            <w:pPr>
              <w:jc w:val="center"/>
            </w:pPr>
            <w:r>
              <w:t>24</w:t>
            </w:r>
          </w:p>
        </w:tc>
      </w:tr>
      <w:tr w:rsidR="002C7011" w:rsidRPr="00BE3B23" w:rsidTr="002C7011">
        <w:trPr>
          <w:trHeight w:val="540"/>
        </w:trPr>
        <w:tc>
          <w:tcPr>
            <w:tcW w:w="607" w:type="dxa"/>
          </w:tcPr>
          <w:p w:rsidR="002C7011" w:rsidRDefault="002C7011" w:rsidP="00EE2926">
            <w:r>
              <w:lastRenderedPageBreak/>
              <w:t xml:space="preserve"> 6.</w:t>
            </w:r>
          </w:p>
        </w:tc>
        <w:tc>
          <w:tcPr>
            <w:tcW w:w="3491" w:type="dxa"/>
          </w:tcPr>
          <w:p w:rsidR="002C7011" w:rsidRDefault="002C7011" w:rsidP="00EE2926">
            <w:pPr>
              <w:rPr>
                <w:rStyle w:val="fontstyle01"/>
                <w:sz w:val="24"/>
                <w:szCs w:val="24"/>
              </w:rPr>
            </w:pPr>
            <w:r w:rsidRPr="00BF117A">
              <w:rPr>
                <w:rStyle w:val="fontstyle01"/>
                <w:sz w:val="24"/>
                <w:szCs w:val="24"/>
              </w:rPr>
              <w:t>Совершенствование грамматических навыков.</w:t>
            </w:r>
          </w:p>
          <w:p w:rsidR="002C7011" w:rsidRDefault="002C7011" w:rsidP="00EE2926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854" w:type="dxa"/>
          </w:tcPr>
          <w:p w:rsidR="002C7011" w:rsidRDefault="002C7011" w:rsidP="00EE2926">
            <w:pPr>
              <w:jc w:val="center"/>
            </w:pPr>
          </w:p>
        </w:tc>
        <w:tc>
          <w:tcPr>
            <w:tcW w:w="958" w:type="dxa"/>
          </w:tcPr>
          <w:p w:rsidR="002C7011" w:rsidRDefault="00F24CC4" w:rsidP="00EE2926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987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776" w:type="dxa"/>
          </w:tcPr>
          <w:p w:rsidR="002C7011" w:rsidRDefault="00F24CC4" w:rsidP="00EE2926">
            <w:pPr>
              <w:jc w:val="center"/>
            </w:pPr>
            <w:r>
              <w:t>1</w:t>
            </w:r>
            <w:r w:rsidR="008507FF">
              <w:t>4</w:t>
            </w:r>
          </w:p>
        </w:tc>
        <w:tc>
          <w:tcPr>
            <w:tcW w:w="978" w:type="dxa"/>
          </w:tcPr>
          <w:p w:rsidR="002C7011" w:rsidRDefault="008507FF" w:rsidP="00EE2926">
            <w:pPr>
              <w:jc w:val="center"/>
            </w:pPr>
            <w:r>
              <w:t>24</w:t>
            </w:r>
          </w:p>
        </w:tc>
      </w:tr>
      <w:tr w:rsidR="002C7011" w:rsidRPr="00BE3B23" w:rsidTr="002C7011">
        <w:trPr>
          <w:trHeight w:val="840"/>
        </w:trPr>
        <w:tc>
          <w:tcPr>
            <w:tcW w:w="607" w:type="dxa"/>
          </w:tcPr>
          <w:p w:rsidR="002C7011" w:rsidRDefault="002C7011" w:rsidP="00EE2926">
            <w:pPr>
              <w:jc w:val="center"/>
            </w:pPr>
            <w:r>
              <w:t>7.</w:t>
            </w:r>
          </w:p>
        </w:tc>
        <w:tc>
          <w:tcPr>
            <w:tcW w:w="3491" w:type="dxa"/>
          </w:tcPr>
          <w:p w:rsidR="002C7011" w:rsidRPr="003E2F21" w:rsidRDefault="003E2F21" w:rsidP="00EE2926">
            <w:pPr>
              <w:rPr>
                <w:rStyle w:val="fontstyle01"/>
                <w:color w:val="auto"/>
                <w:sz w:val="24"/>
                <w:szCs w:val="24"/>
              </w:rPr>
            </w:pPr>
            <w:r>
              <w:t>Особенности перевода научной литературы.</w:t>
            </w:r>
          </w:p>
        </w:tc>
        <w:tc>
          <w:tcPr>
            <w:tcW w:w="854" w:type="dxa"/>
          </w:tcPr>
          <w:p w:rsidR="002C7011" w:rsidRDefault="002C7011" w:rsidP="00EE2926">
            <w:pPr>
              <w:jc w:val="center"/>
            </w:pPr>
          </w:p>
        </w:tc>
        <w:tc>
          <w:tcPr>
            <w:tcW w:w="958" w:type="dxa"/>
          </w:tcPr>
          <w:p w:rsidR="002C7011" w:rsidRDefault="003E2F21" w:rsidP="00EE2926">
            <w:pPr>
              <w:jc w:val="center"/>
            </w:pPr>
            <w:r>
              <w:t>24</w:t>
            </w:r>
          </w:p>
        </w:tc>
        <w:tc>
          <w:tcPr>
            <w:tcW w:w="818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987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776" w:type="dxa"/>
          </w:tcPr>
          <w:p w:rsidR="002C7011" w:rsidRDefault="003E2F21" w:rsidP="00EE2926">
            <w:pPr>
              <w:jc w:val="center"/>
            </w:pPr>
            <w:r>
              <w:t>2</w:t>
            </w:r>
            <w:r w:rsidR="008507FF">
              <w:t>6</w:t>
            </w:r>
          </w:p>
        </w:tc>
        <w:tc>
          <w:tcPr>
            <w:tcW w:w="978" w:type="dxa"/>
          </w:tcPr>
          <w:p w:rsidR="002C7011" w:rsidRDefault="008507FF" w:rsidP="00EE2926">
            <w:pPr>
              <w:jc w:val="center"/>
            </w:pPr>
            <w:r>
              <w:t>50</w:t>
            </w:r>
          </w:p>
        </w:tc>
      </w:tr>
      <w:tr w:rsidR="002C7011" w:rsidRPr="00BE3B23" w:rsidTr="002C7011">
        <w:tc>
          <w:tcPr>
            <w:tcW w:w="607" w:type="dxa"/>
          </w:tcPr>
          <w:p w:rsidR="002C7011" w:rsidRDefault="002C7011" w:rsidP="00EE2926">
            <w:pPr>
              <w:jc w:val="center"/>
            </w:pPr>
            <w:r>
              <w:t>8.</w:t>
            </w:r>
          </w:p>
        </w:tc>
        <w:tc>
          <w:tcPr>
            <w:tcW w:w="3491" w:type="dxa"/>
          </w:tcPr>
          <w:p w:rsidR="002C7011" w:rsidRDefault="003E2F21" w:rsidP="00EE2926">
            <w:pPr>
              <w:jc w:val="both"/>
            </w:pPr>
            <w:r>
              <w:t>Работа с текстами по профессиональной тематике</w:t>
            </w:r>
          </w:p>
        </w:tc>
        <w:tc>
          <w:tcPr>
            <w:tcW w:w="854" w:type="dxa"/>
          </w:tcPr>
          <w:p w:rsidR="002C7011" w:rsidRDefault="002C7011" w:rsidP="00EE2926">
            <w:pPr>
              <w:jc w:val="center"/>
            </w:pPr>
          </w:p>
        </w:tc>
        <w:tc>
          <w:tcPr>
            <w:tcW w:w="958" w:type="dxa"/>
          </w:tcPr>
          <w:p w:rsidR="002C7011" w:rsidRDefault="003E2F21" w:rsidP="00EE2926">
            <w:pPr>
              <w:jc w:val="center"/>
            </w:pPr>
            <w:r>
              <w:t>24</w:t>
            </w:r>
          </w:p>
        </w:tc>
        <w:tc>
          <w:tcPr>
            <w:tcW w:w="818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987" w:type="dxa"/>
          </w:tcPr>
          <w:p w:rsidR="002C7011" w:rsidRPr="00BE3B23" w:rsidRDefault="002C7011" w:rsidP="00EE2926">
            <w:pPr>
              <w:jc w:val="center"/>
            </w:pPr>
          </w:p>
        </w:tc>
        <w:tc>
          <w:tcPr>
            <w:tcW w:w="776" w:type="dxa"/>
          </w:tcPr>
          <w:p w:rsidR="002C7011" w:rsidRDefault="003E2F21" w:rsidP="00EE2926">
            <w:pPr>
              <w:jc w:val="center"/>
            </w:pPr>
            <w:r>
              <w:t>22</w:t>
            </w:r>
          </w:p>
        </w:tc>
        <w:tc>
          <w:tcPr>
            <w:tcW w:w="978" w:type="dxa"/>
          </w:tcPr>
          <w:p w:rsidR="002C7011" w:rsidRDefault="008507FF" w:rsidP="00EE2926">
            <w:pPr>
              <w:jc w:val="center"/>
            </w:pPr>
            <w:r>
              <w:t>46</w:t>
            </w:r>
          </w:p>
        </w:tc>
      </w:tr>
      <w:tr w:rsidR="003E2F21" w:rsidRPr="00BE3B23" w:rsidTr="002C7011">
        <w:tc>
          <w:tcPr>
            <w:tcW w:w="607" w:type="dxa"/>
          </w:tcPr>
          <w:p w:rsidR="003E2F21" w:rsidRDefault="003E2F21" w:rsidP="00EE2926">
            <w:pPr>
              <w:jc w:val="center"/>
            </w:pPr>
            <w:r>
              <w:t>9</w:t>
            </w:r>
          </w:p>
        </w:tc>
        <w:tc>
          <w:tcPr>
            <w:tcW w:w="3491" w:type="dxa"/>
          </w:tcPr>
          <w:p w:rsidR="003E2F21" w:rsidRDefault="003E2F21" w:rsidP="00EE2926">
            <w:pPr>
              <w:jc w:val="both"/>
            </w:pPr>
            <w:r>
              <w:t>Реферирование и редактирование</w:t>
            </w:r>
          </w:p>
        </w:tc>
        <w:tc>
          <w:tcPr>
            <w:tcW w:w="854" w:type="dxa"/>
          </w:tcPr>
          <w:p w:rsidR="003E2F21" w:rsidRDefault="003E2F21" w:rsidP="00EE2926">
            <w:pPr>
              <w:jc w:val="center"/>
            </w:pPr>
          </w:p>
        </w:tc>
        <w:tc>
          <w:tcPr>
            <w:tcW w:w="958" w:type="dxa"/>
          </w:tcPr>
          <w:p w:rsidR="003E2F21" w:rsidRDefault="003E2F21" w:rsidP="00EE2926">
            <w:pPr>
              <w:jc w:val="center"/>
            </w:pPr>
            <w:r>
              <w:t>8</w:t>
            </w:r>
          </w:p>
        </w:tc>
        <w:tc>
          <w:tcPr>
            <w:tcW w:w="818" w:type="dxa"/>
          </w:tcPr>
          <w:p w:rsidR="003E2F21" w:rsidRPr="00BE3B23" w:rsidRDefault="003E2F21" w:rsidP="00EE2926">
            <w:pPr>
              <w:jc w:val="center"/>
            </w:pPr>
          </w:p>
        </w:tc>
        <w:tc>
          <w:tcPr>
            <w:tcW w:w="987" w:type="dxa"/>
          </w:tcPr>
          <w:p w:rsidR="003E2F21" w:rsidRPr="00BE3B23" w:rsidRDefault="003E2F21" w:rsidP="00EE2926">
            <w:pPr>
              <w:jc w:val="center"/>
            </w:pPr>
          </w:p>
        </w:tc>
        <w:tc>
          <w:tcPr>
            <w:tcW w:w="776" w:type="dxa"/>
          </w:tcPr>
          <w:p w:rsidR="003E2F21" w:rsidRDefault="003E2F21" w:rsidP="00EE2926">
            <w:pPr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3E2F21" w:rsidRDefault="008507FF" w:rsidP="00EE2926">
            <w:pPr>
              <w:jc w:val="center"/>
            </w:pPr>
            <w:r>
              <w:t>16</w:t>
            </w:r>
          </w:p>
        </w:tc>
      </w:tr>
      <w:tr w:rsidR="00E06E15" w:rsidRPr="00BE3B23" w:rsidTr="002C7011">
        <w:tc>
          <w:tcPr>
            <w:tcW w:w="607" w:type="dxa"/>
          </w:tcPr>
          <w:p w:rsidR="00E06E15" w:rsidRDefault="00E06E15" w:rsidP="00EE2926">
            <w:pPr>
              <w:jc w:val="center"/>
            </w:pPr>
          </w:p>
        </w:tc>
        <w:tc>
          <w:tcPr>
            <w:tcW w:w="3491" w:type="dxa"/>
          </w:tcPr>
          <w:p w:rsidR="00E06E15" w:rsidRPr="00F24CC4" w:rsidRDefault="00E06E15" w:rsidP="00EE2926">
            <w:pPr>
              <w:jc w:val="both"/>
            </w:pPr>
            <w:r w:rsidRPr="00F24CC4">
              <w:t>ИТОГО</w:t>
            </w:r>
          </w:p>
        </w:tc>
        <w:tc>
          <w:tcPr>
            <w:tcW w:w="854" w:type="dxa"/>
          </w:tcPr>
          <w:p w:rsidR="00E06E15" w:rsidRPr="00F24CC4" w:rsidRDefault="00E06E15" w:rsidP="00EE2926">
            <w:pPr>
              <w:jc w:val="center"/>
            </w:pPr>
          </w:p>
        </w:tc>
        <w:tc>
          <w:tcPr>
            <w:tcW w:w="958" w:type="dxa"/>
          </w:tcPr>
          <w:p w:rsidR="00E06E15" w:rsidRPr="00F24CC4" w:rsidRDefault="00F24CC4" w:rsidP="00EE2926">
            <w:pPr>
              <w:jc w:val="center"/>
              <w:rPr>
                <w:b/>
              </w:rPr>
            </w:pPr>
            <w:r w:rsidRPr="00F24CC4">
              <w:rPr>
                <w:b/>
              </w:rPr>
              <w:t>116</w:t>
            </w:r>
          </w:p>
        </w:tc>
        <w:tc>
          <w:tcPr>
            <w:tcW w:w="818" w:type="dxa"/>
          </w:tcPr>
          <w:p w:rsidR="00E06E15" w:rsidRPr="00F24CC4" w:rsidRDefault="00E06E15" w:rsidP="00EE2926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E06E15" w:rsidRPr="00F24CC4" w:rsidRDefault="00E06E15" w:rsidP="00EE2926">
            <w:pPr>
              <w:jc w:val="center"/>
              <w:rPr>
                <w:b/>
              </w:rPr>
            </w:pPr>
          </w:p>
        </w:tc>
        <w:tc>
          <w:tcPr>
            <w:tcW w:w="776" w:type="dxa"/>
          </w:tcPr>
          <w:p w:rsidR="00E06E15" w:rsidRPr="00F24CC4" w:rsidRDefault="008507FF" w:rsidP="00EE2926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78" w:type="dxa"/>
          </w:tcPr>
          <w:p w:rsidR="00E06E15" w:rsidRPr="00F24CC4" w:rsidRDefault="008507FF" w:rsidP="00EE2926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</w:tbl>
    <w:p w:rsidR="0018005F" w:rsidRDefault="0018005F" w:rsidP="00EE2926">
      <w:pPr>
        <w:jc w:val="both"/>
        <w:rPr>
          <w:b/>
          <w:i/>
        </w:rPr>
      </w:pPr>
    </w:p>
    <w:p w:rsidR="002C7011" w:rsidRPr="0018005F" w:rsidRDefault="002C7011" w:rsidP="00EE2926">
      <w:pPr>
        <w:jc w:val="both"/>
        <w:rPr>
          <w:b/>
          <w:i/>
        </w:rPr>
      </w:pPr>
    </w:p>
    <w:p w:rsidR="00C02ED6" w:rsidRPr="00BE3B23" w:rsidRDefault="008C2FE1" w:rsidP="00EE2926">
      <w:pPr>
        <w:numPr>
          <w:ilvl w:val="1"/>
          <w:numId w:val="19"/>
        </w:numPr>
        <w:tabs>
          <w:tab w:val="clear" w:pos="405"/>
          <w:tab w:val="num" w:pos="0"/>
          <w:tab w:val="left" w:pos="567"/>
        </w:tabs>
        <w:ind w:left="0" w:firstLine="142"/>
        <w:jc w:val="both"/>
        <w:rPr>
          <w:b/>
          <w:i/>
        </w:rPr>
      </w:pPr>
      <w:r w:rsidRPr="00BE3B23">
        <w:rPr>
          <w:b/>
          <w:i/>
        </w:rPr>
        <w:t>Разделы дисциплины</w:t>
      </w:r>
      <w:r w:rsidR="00C02ED6" w:rsidRPr="00BE3B23">
        <w:rPr>
          <w:b/>
          <w:i/>
        </w:rPr>
        <w:t xml:space="preserve"> (модуля) </w:t>
      </w:r>
      <w:r w:rsidRPr="00BE3B23">
        <w:rPr>
          <w:b/>
          <w:i/>
        </w:rPr>
        <w:t xml:space="preserve"> и междисциплинарные связи с обеспечиваемыми (последующими) дисциплинами</w:t>
      </w:r>
      <w:r w:rsidR="00C02ED6" w:rsidRPr="00BE3B23">
        <w:rPr>
          <w:b/>
          <w:i/>
        </w:rPr>
        <w:t xml:space="preserve"> (модулями)</w:t>
      </w:r>
    </w:p>
    <w:p w:rsidR="008C2FE1" w:rsidRPr="00BE3B23" w:rsidRDefault="008C2FE1" w:rsidP="00EE2926">
      <w:pPr>
        <w:tabs>
          <w:tab w:val="left" w:pos="4158"/>
        </w:tabs>
        <w:jc w:val="both"/>
        <w:rPr>
          <w:i/>
        </w:rPr>
      </w:pPr>
      <w:r w:rsidRPr="00BE3B23">
        <w:rPr>
          <w:i/>
        </w:rPr>
        <w:t>(заполняется по усмотрению преподавателя)</w:t>
      </w:r>
    </w:p>
    <w:p w:rsidR="008C2FE1" w:rsidRPr="00BE3B23" w:rsidRDefault="008C2FE1" w:rsidP="00EE2926">
      <w:pPr>
        <w:jc w:val="both"/>
        <w:rPr>
          <w:b/>
          <w:i/>
        </w:rPr>
      </w:pPr>
    </w:p>
    <w:tbl>
      <w:tblPr>
        <w:tblW w:w="9645" w:type="dxa"/>
        <w:tblLayout w:type="fixed"/>
        <w:tblLook w:val="01E0"/>
      </w:tblPr>
      <w:tblGrid>
        <w:gridCol w:w="520"/>
        <w:gridCol w:w="2565"/>
        <w:gridCol w:w="567"/>
        <w:gridCol w:w="553"/>
        <w:gridCol w:w="946"/>
        <w:gridCol w:w="869"/>
        <w:gridCol w:w="785"/>
        <w:gridCol w:w="821"/>
        <w:gridCol w:w="820"/>
        <w:gridCol w:w="684"/>
        <w:gridCol w:w="515"/>
      </w:tblGrid>
      <w:tr w:rsidR="008C2FE1" w:rsidRPr="00BE3B23" w:rsidTr="008C2FE1">
        <w:trPr>
          <w:trHeight w:val="5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№ п/п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6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№ разделов данной дисциплины, необходимых для изучения обеспечиваемых (последующих) дисциплин</w:t>
            </w:r>
          </w:p>
        </w:tc>
      </w:tr>
      <w:tr w:rsidR="008C2FE1" w:rsidRPr="00BE3B23" w:rsidTr="008C2FE1">
        <w:trPr>
          <w:trHeight w:val="1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1" w:rsidRPr="00BE3B23" w:rsidRDefault="008C2FE1" w:rsidP="00EE2926"/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1" w:rsidRPr="00BE3B23" w:rsidRDefault="008C2FE1" w:rsidP="00EE292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  <w:r w:rsidRPr="00BE3B23">
              <w:rPr>
                <w:b/>
              </w:rPr>
              <w:t>…</w:t>
            </w:r>
          </w:p>
        </w:tc>
      </w:tr>
      <w:tr w:rsidR="008C2FE1" w:rsidRPr="00BE3B23" w:rsidTr="008C2FE1">
        <w:trPr>
          <w:trHeight w:val="3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/>
        </w:tc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  <w:r w:rsidRPr="00BE3B23">
              <w:t>Предшествующие дисциплины</w:t>
            </w:r>
            <w:r w:rsidR="00C02ED6" w:rsidRPr="00BE3B23">
              <w:t xml:space="preserve"> (модули)</w:t>
            </w:r>
          </w:p>
        </w:tc>
      </w:tr>
      <w:tr w:rsidR="008C2FE1" w:rsidRPr="00BE3B23" w:rsidTr="00813C51">
        <w:trPr>
          <w:trHeight w:val="348"/>
        </w:trPr>
        <w:tc>
          <w:tcPr>
            <w:tcW w:w="9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tabs>
                <w:tab w:val="left" w:pos="720"/>
                <w:tab w:val="left" w:pos="1080"/>
              </w:tabs>
              <w:jc w:val="center"/>
            </w:pPr>
            <w:r w:rsidRPr="00BE3B23">
              <w:t>Последующие дисциплины</w:t>
            </w:r>
            <w:r w:rsidR="00C02ED6" w:rsidRPr="00BE3B23">
              <w:t xml:space="preserve"> (модули)</w:t>
            </w:r>
          </w:p>
        </w:tc>
      </w:tr>
      <w:tr w:rsidR="008C2FE1" w:rsidRPr="00BE3B23" w:rsidTr="008C2FE1">
        <w:trPr>
          <w:trHeight w:val="4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  <w:r w:rsidRPr="00BE3B23"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</w:tr>
      <w:tr w:rsidR="008C2FE1" w:rsidRPr="00BE3B23" w:rsidTr="008C2FE1">
        <w:trPr>
          <w:trHeight w:val="4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230C74" w:rsidP="00EE2926">
            <w:pPr>
              <w:jc w:val="center"/>
            </w:pPr>
            <w:r w:rsidRPr="00BE3B23"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EE2926">
            <w:pPr>
              <w:jc w:val="center"/>
            </w:pPr>
          </w:p>
        </w:tc>
      </w:tr>
    </w:tbl>
    <w:p w:rsidR="00A40616" w:rsidRPr="00BE3B23" w:rsidRDefault="00A40616" w:rsidP="00EE2926">
      <w:pPr>
        <w:pStyle w:val="a3"/>
        <w:kinsoku w:val="0"/>
        <w:overflowPunct w:val="0"/>
        <w:spacing w:before="0"/>
        <w:ind w:left="0"/>
        <w:rPr>
          <w:b/>
          <w:bCs/>
          <w:i/>
          <w:iCs/>
        </w:rPr>
      </w:pPr>
    </w:p>
    <w:p w:rsidR="00BE1445" w:rsidRPr="00BE3B23" w:rsidRDefault="00BE1445" w:rsidP="00EE2926">
      <w:pPr>
        <w:suppressAutoHyphens/>
        <w:jc w:val="both"/>
        <w:textAlignment w:val="baseline"/>
        <w:rPr>
          <w:b/>
          <w:bCs/>
          <w:kern w:val="3"/>
        </w:rPr>
      </w:pPr>
    </w:p>
    <w:p w:rsidR="008C2FE1" w:rsidRPr="00BE3B23" w:rsidRDefault="00CA649A" w:rsidP="00EE2926">
      <w:pPr>
        <w:suppressAutoHyphens/>
        <w:jc w:val="both"/>
        <w:textAlignment w:val="baseline"/>
        <w:rPr>
          <w:b/>
          <w:iCs/>
          <w:kern w:val="3"/>
        </w:rPr>
      </w:pPr>
      <w:r>
        <w:rPr>
          <w:b/>
          <w:bCs/>
          <w:kern w:val="3"/>
        </w:rPr>
        <w:t>6.</w:t>
      </w:r>
      <w:r w:rsidR="008C2FE1" w:rsidRPr="00BE3B23">
        <w:rPr>
          <w:b/>
          <w:bCs/>
          <w:kern w:val="3"/>
        </w:rPr>
        <w:t>Методы</w:t>
      </w:r>
      <w:r w:rsidR="008C2FE1" w:rsidRPr="00BE3B23">
        <w:rPr>
          <w:b/>
          <w:iCs/>
          <w:kern w:val="3"/>
        </w:rPr>
        <w:t xml:space="preserve"> и формы организации обучения </w:t>
      </w:r>
    </w:p>
    <w:p w:rsidR="00C02ED6" w:rsidRPr="00BE3B23" w:rsidRDefault="00C02ED6" w:rsidP="00EE2926">
      <w:pPr>
        <w:tabs>
          <w:tab w:val="left" w:pos="1530"/>
        </w:tabs>
        <w:suppressAutoHyphens/>
        <w:jc w:val="both"/>
        <w:textAlignment w:val="baseline"/>
        <w:rPr>
          <w:bCs/>
          <w:kern w:val="3"/>
        </w:rPr>
      </w:pPr>
    </w:p>
    <w:p w:rsidR="00C02ED6" w:rsidRPr="00BE3B23" w:rsidRDefault="00C02ED6" w:rsidP="00EE2926">
      <w:pPr>
        <w:tabs>
          <w:tab w:val="left" w:pos="1530"/>
        </w:tabs>
        <w:suppressAutoHyphens/>
        <w:jc w:val="both"/>
        <w:textAlignment w:val="baseline"/>
        <w:rPr>
          <w:bCs/>
          <w:kern w:val="3"/>
        </w:rPr>
      </w:pPr>
      <w:r w:rsidRPr="00BE3B23">
        <w:rPr>
          <w:bCs/>
          <w:kern w:val="3"/>
        </w:rPr>
        <w:t>Технологии интерактивного обучения при разных формах занятий в часах</w:t>
      </w:r>
    </w:p>
    <w:p w:rsidR="00C02ED6" w:rsidRPr="00BE3B23" w:rsidRDefault="00C02ED6" w:rsidP="00EE2926">
      <w:pPr>
        <w:tabs>
          <w:tab w:val="left" w:pos="1530"/>
        </w:tabs>
        <w:suppressAutoHyphens/>
        <w:jc w:val="center"/>
        <w:textAlignment w:val="baseline"/>
        <w:rPr>
          <w:bCs/>
          <w:kern w:val="3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0"/>
        <w:gridCol w:w="1403"/>
        <w:gridCol w:w="1613"/>
        <w:gridCol w:w="1431"/>
        <w:gridCol w:w="1306"/>
        <w:gridCol w:w="1206"/>
      </w:tblGrid>
      <w:tr w:rsidR="00C02ED6" w:rsidRPr="00BE3B23" w:rsidTr="00E06E15">
        <w:trPr>
          <w:jc w:val="center"/>
        </w:trPr>
        <w:tc>
          <w:tcPr>
            <w:tcW w:w="2930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Формы</w:t>
            </w:r>
          </w:p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методы</w:t>
            </w:r>
          </w:p>
        </w:tc>
        <w:tc>
          <w:tcPr>
            <w:tcW w:w="1403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Лекции (час)</w:t>
            </w:r>
          </w:p>
        </w:tc>
        <w:tc>
          <w:tcPr>
            <w:tcW w:w="1613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Семинарские занятия (час)</w:t>
            </w:r>
          </w:p>
        </w:tc>
        <w:tc>
          <w:tcPr>
            <w:tcW w:w="1431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Тренинг</w:t>
            </w:r>
          </w:p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Мастер-класс (час)</w:t>
            </w:r>
          </w:p>
        </w:tc>
        <w:tc>
          <w:tcPr>
            <w:tcW w:w="1306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СРО (час)</w:t>
            </w:r>
          </w:p>
        </w:tc>
        <w:tc>
          <w:tcPr>
            <w:tcW w:w="1206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Всего</w:t>
            </w:r>
          </w:p>
        </w:tc>
      </w:tr>
      <w:tr w:rsidR="00C02ED6" w:rsidRPr="00BE3B23" w:rsidTr="00E06E15">
        <w:trPr>
          <w:jc w:val="center"/>
        </w:trPr>
        <w:tc>
          <w:tcPr>
            <w:tcW w:w="2930" w:type="dxa"/>
            <w:shd w:val="clear" w:color="auto" w:fill="auto"/>
          </w:tcPr>
          <w:p w:rsidR="00A30AC5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Мозаик</w:t>
            </w:r>
            <w:proofErr w:type="gramStart"/>
            <w:r>
              <w:rPr>
                <w:bCs/>
                <w:kern w:val="3"/>
              </w:rPr>
              <w:t>а(</w:t>
            </w:r>
            <w:proofErr w:type="gramEnd"/>
            <w:r>
              <w:rPr>
                <w:bCs/>
                <w:kern w:val="3"/>
              </w:rPr>
              <w:t>ажурная</w:t>
            </w:r>
          </w:p>
          <w:p w:rsidR="00C02ED6" w:rsidRPr="00CA649A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пила)</w:t>
            </w:r>
          </w:p>
        </w:tc>
        <w:tc>
          <w:tcPr>
            <w:tcW w:w="1403" w:type="dxa"/>
            <w:shd w:val="clear" w:color="auto" w:fill="auto"/>
          </w:tcPr>
          <w:p w:rsidR="00C02ED6" w:rsidRPr="00CA649A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13" w:type="dxa"/>
            <w:shd w:val="clear" w:color="auto" w:fill="auto"/>
          </w:tcPr>
          <w:p w:rsid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</w:p>
          <w:p w:rsidR="00C02ED6" w:rsidRPr="00A30AC5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A30AC5">
              <w:rPr>
                <w:kern w:val="3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206" w:type="dxa"/>
            <w:shd w:val="clear" w:color="auto" w:fill="auto"/>
          </w:tcPr>
          <w:p w:rsid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/>
                <w:bCs/>
                <w:kern w:val="3"/>
              </w:rPr>
            </w:pPr>
          </w:p>
          <w:p w:rsidR="00C02ED6" w:rsidRP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D03465">
              <w:rPr>
                <w:kern w:val="3"/>
              </w:rPr>
              <w:t>2</w:t>
            </w:r>
          </w:p>
        </w:tc>
      </w:tr>
      <w:tr w:rsidR="00C02ED6" w:rsidRPr="00BE3B23" w:rsidTr="00E06E15">
        <w:trPr>
          <w:jc w:val="center"/>
        </w:trPr>
        <w:tc>
          <w:tcPr>
            <w:tcW w:w="2930" w:type="dxa"/>
            <w:shd w:val="clear" w:color="auto" w:fill="auto"/>
          </w:tcPr>
          <w:p w:rsidR="00C02ED6" w:rsidRPr="00BE3B23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Проектный метод</w:t>
            </w:r>
          </w:p>
        </w:tc>
        <w:tc>
          <w:tcPr>
            <w:tcW w:w="1403" w:type="dxa"/>
            <w:shd w:val="clear" w:color="auto" w:fill="auto"/>
          </w:tcPr>
          <w:p w:rsidR="00C02ED6" w:rsidRPr="00CA649A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13" w:type="dxa"/>
            <w:shd w:val="clear" w:color="auto" w:fill="auto"/>
          </w:tcPr>
          <w:p w:rsidR="00C02ED6" w:rsidRPr="00A30AC5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A30AC5">
              <w:rPr>
                <w:kern w:val="3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C02ED6" w:rsidRP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D03465">
              <w:rPr>
                <w:kern w:val="3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C02ED6" w:rsidRP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D03465">
              <w:rPr>
                <w:kern w:val="3"/>
              </w:rPr>
              <w:t>6</w:t>
            </w:r>
          </w:p>
        </w:tc>
      </w:tr>
      <w:tr w:rsidR="00A30AC5" w:rsidRPr="00BE3B23" w:rsidTr="00E06E15">
        <w:trPr>
          <w:jc w:val="center"/>
        </w:trPr>
        <w:tc>
          <w:tcPr>
            <w:tcW w:w="2930" w:type="dxa"/>
            <w:shd w:val="clear" w:color="auto" w:fill="auto"/>
          </w:tcPr>
          <w:p w:rsidR="00A30AC5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Конференция</w:t>
            </w:r>
          </w:p>
        </w:tc>
        <w:tc>
          <w:tcPr>
            <w:tcW w:w="1403" w:type="dxa"/>
            <w:shd w:val="clear" w:color="auto" w:fill="auto"/>
          </w:tcPr>
          <w:p w:rsidR="00A30AC5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13" w:type="dxa"/>
            <w:shd w:val="clear" w:color="auto" w:fill="auto"/>
          </w:tcPr>
          <w:p w:rsidR="00A30AC5" w:rsidRPr="00A30AC5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A30AC5">
              <w:rPr>
                <w:kern w:val="3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:rsidR="00A30AC5" w:rsidRPr="00BE3B23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A30AC5" w:rsidRP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D03465">
              <w:rPr>
                <w:kern w:val="3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A30AC5" w:rsidRP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kern w:val="3"/>
              </w:rPr>
            </w:pPr>
            <w:r w:rsidRPr="00D03465">
              <w:rPr>
                <w:kern w:val="3"/>
              </w:rPr>
              <w:t>10</w:t>
            </w:r>
          </w:p>
        </w:tc>
      </w:tr>
      <w:tr w:rsidR="00C02ED6" w:rsidRPr="00BE3B23" w:rsidTr="00E06E15">
        <w:trPr>
          <w:jc w:val="center"/>
        </w:trPr>
        <w:tc>
          <w:tcPr>
            <w:tcW w:w="2930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Итого интерактивных занятий</w:t>
            </w:r>
          </w:p>
        </w:tc>
        <w:tc>
          <w:tcPr>
            <w:tcW w:w="1403" w:type="dxa"/>
            <w:shd w:val="clear" w:color="auto" w:fill="auto"/>
          </w:tcPr>
          <w:p w:rsidR="00C02ED6" w:rsidRPr="00CA649A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613" w:type="dxa"/>
            <w:shd w:val="clear" w:color="auto" w:fill="auto"/>
          </w:tcPr>
          <w:p w:rsidR="00A30AC5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  <w:p w:rsidR="00C02ED6" w:rsidRPr="00BE3B23" w:rsidRDefault="00A30AC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8</w:t>
            </w:r>
          </w:p>
        </w:tc>
        <w:tc>
          <w:tcPr>
            <w:tcW w:w="1431" w:type="dxa"/>
            <w:shd w:val="clear" w:color="auto" w:fill="auto"/>
          </w:tcPr>
          <w:p w:rsidR="00C02ED6" w:rsidRPr="00BE3B23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C02ED6" w:rsidRDefault="00C02ED6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  <w:p w:rsidR="00D03465" w:rsidRPr="00BE3B23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D03465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  <w:p w:rsidR="00C02ED6" w:rsidRPr="00BE3B23" w:rsidRDefault="00D03465" w:rsidP="00EE292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18</w:t>
            </w:r>
          </w:p>
        </w:tc>
      </w:tr>
    </w:tbl>
    <w:p w:rsidR="00C02ED6" w:rsidRPr="00BE3B23" w:rsidRDefault="00C02ED6" w:rsidP="00EE2926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</w:p>
    <w:p w:rsidR="008C2FE1" w:rsidRPr="00BE3B23" w:rsidRDefault="008C2FE1" w:rsidP="00EE2926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t xml:space="preserve">6.1 </w:t>
      </w:r>
      <w:r w:rsidR="00C02ED6" w:rsidRPr="00BE3B23">
        <w:rPr>
          <w:b/>
          <w:bCs/>
          <w:kern w:val="3"/>
        </w:rPr>
        <w:t xml:space="preserve"> Применение активных и интерактивных методов обучения</w:t>
      </w:r>
    </w:p>
    <w:p w:rsidR="00233AD9" w:rsidRPr="00BE3B23" w:rsidRDefault="00233AD9" w:rsidP="00EE2926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3969"/>
        <w:gridCol w:w="2268"/>
        <w:gridCol w:w="1276"/>
      </w:tblGrid>
      <w:tr w:rsidR="00233AD9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Форма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Наименование интерактивных методов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Количество часов с учетом СРС</w:t>
            </w:r>
          </w:p>
        </w:tc>
      </w:tr>
      <w:tr w:rsidR="00233AD9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586DE5" w:rsidP="00EE2926">
            <w:pPr>
              <w:jc w:val="center"/>
            </w:pPr>
            <w:r w:rsidRPr="00BE3B23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3E2F21" w:rsidP="00EE2926">
            <w:pPr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CA649A" w:rsidRDefault="00D03465" w:rsidP="00EE2926">
            <w:pPr>
              <w:jc w:val="center"/>
            </w:pPr>
            <w:r>
              <w:t>Перевод газетно-публицистического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5" w:rsidRDefault="00D03465" w:rsidP="00EE2926">
            <w:pPr>
              <w:tabs>
                <w:tab w:val="left" w:pos="1530"/>
              </w:tabs>
              <w:suppressAutoHyphens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Мозаик</w:t>
            </w:r>
            <w:proofErr w:type="gramStart"/>
            <w:r>
              <w:rPr>
                <w:bCs/>
                <w:kern w:val="3"/>
              </w:rPr>
              <w:t>а(</w:t>
            </w:r>
            <w:proofErr w:type="gramEnd"/>
            <w:r>
              <w:rPr>
                <w:bCs/>
                <w:kern w:val="3"/>
              </w:rPr>
              <w:t>ажурная</w:t>
            </w:r>
          </w:p>
          <w:p w:rsidR="00233AD9" w:rsidRPr="0018005F" w:rsidRDefault="00D03465" w:rsidP="00EE2926">
            <w:pPr>
              <w:jc w:val="center"/>
              <w:rPr>
                <w:lang w:val="en-US"/>
              </w:rPr>
            </w:pPr>
            <w:r>
              <w:rPr>
                <w:bCs/>
                <w:kern w:val="3"/>
              </w:rPr>
              <w:t xml:space="preserve">   пила)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2923B5" w:rsidRDefault="00D03465" w:rsidP="00EE2926">
            <w:pPr>
              <w:jc w:val="center"/>
            </w:pPr>
            <w:r>
              <w:t>2</w:t>
            </w:r>
          </w:p>
        </w:tc>
      </w:tr>
      <w:tr w:rsidR="00233AD9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586DE5" w:rsidP="00EE2926">
            <w:pPr>
              <w:jc w:val="center"/>
            </w:pPr>
            <w:r w:rsidRPr="00BE3B23">
              <w:lastRenderedPageBreak/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3E2F21" w:rsidP="00EE2926">
            <w:pPr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CA649A" w:rsidRDefault="00D03465" w:rsidP="00EE2926">
            <w:pPr>
              <w:jc w:val="center"/>
            </w:pPr>
            <w:r>
              <w:t>Перевод терминов и специальной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D03465" w:rsidP="00EE2926">
            <w:pPr>
              <w:jc w:val="center"/>
            </w:pPr>
            <w:r>
              <w:rPr>
                <w:bCs/>
                <w:kern w:val="3"/>
              </w:rPr>
              <w:t xml:space="preserve">      Проектный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2923B5" w:rsidRDefault="007436C3" w:rsidP="00EE2926">
            <w:pPr>
              <w:jc w:val="center"/>
            </w:pPr>
            <w:r>
              <w:t>6</w:t>
            </w:r>
          </w:p>
        </w:tc>
      </w:tr>
      <w:tr w:rsidR="00A30AC5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C5" w:rsidRPr="00BE3B23" w:rsidRDefault="00A30AC5" w:rsidP="00EE2926">
            <w:pPr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C5" w:rsidRDefault="003E2F21" w:rsidP="00EE2926">
            <w:pPr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C5" w:rsidRDefault="00D03465" w:rsidP="00EE2926">
            <w:r>
              <w:t xml:space="preserve">        Перевод текстов профессиональной направленности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C5" w:rsidRDefault="00D03465" w:rsidP="00EE2926">
            <w:pPr>
              <w:jc w:val="center"/>
              <w:rPr>
                <w:bCs/>
                <w:kern w:val="3"/>
              </w:rPr>
            </w:pPr>
            <w:r>
              <w:t xml:space="preserve">             Конференция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C5" w:rsidRDefault="007436C3" w:rsidP="00EE2926">
            <w:pPr>
              <w:jc w:val="center"/>
            </w:pPr>
            <w:r>
              <w:t xml:space="preserve"> 10</w:t>
            </w:r>
          </w:p>
        </w:tc>
      </w:tr>
    </w:tbl>
    <w:p w:rsidR="00233AD9" w:rsidRPr="00BE3B23" w:rsidRDefault="00233AD9" w:rsidP="00EE2926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</w:p>
    <w:p w:rsidR="00F037A1" w:rsidRPr="00BE3B23" w:rsidRDefault="00F037A1" w:rsidP="00EE2926">
      <w:pPr>
        <w:rPr>
          <w:b/>
        </w:rPr>
      </w:pPr>
    </w:p>
    <w:p w:rsidR="00F52AA4" w:rsidRPr="00BE3B23" w:rsidRDefault="00F52AA4" w:rsidP="00EE2926">
      <w:pPr>
        <w:rPr>
          <w:b/>
        </w:rPr>
      </w:pPr>
    </w:p>
    <w:p w:rsidR="00CA649A" w:rsidRDefault="00F037A1" w:rsidP="00EE2926">
      <w:pPr>
        <w:rPr>
          <w:b/>
          <w:i/>
        </w:rPr>
      </w:pPr>
      <w:r w:rsidRPr="003E2F21">
        <w:rPr>
          <w:b/>
        </w:rPr>
        <w:t>7</w:t>
      </w:r>
      <w:r w:rsidR="00CA649A" w:rsidRPr="003E2F21">
        <w:rPr>
          <w:b/>
        </w:rPr>
        <w:t>.</w:t>
      </w:r>
      <w:r w:rsidRPr="003E2F21">
        <w:rPr>
          <w:b/>
        </w:rPr>
        <w:t xml:space="preserve"> Лабораторный практикум</w:t>
      </w:r>
    </w:p>
    <w:p w:rsidR="003E2F21" w:rsidRDefault="003E2F21" w:rsidP="00EE2926">
      <w:pPr>
        <w:rPr>
          <w:b/>
          <w:i/>
        </w:rPr>
      </w:pPr>
    </w:p>
    <w:tbl>
      <w:tblPr>
        <w:tblW w:w="100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1201"/>
        <w:gridCol w:w="6791"/>
        <w:gridCol w:w="1226"/>
      </w:tblGrid>
      <w:tr w:rsidR="003E2F21" w:rsidRPr="00BE3B23" w:rsidTr="003E2F21">
        <w:trPr>
          <w:trHeight w:val="2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1" w:rsidRPr="00BE3B23" w:rsidRDefault="003E2F21" w:rsidP="00EE2926">
            <w:pPr>
              <w:jc w:val="center"/>
            </w:pPr>
            <w:r w:rsidRPr="00BE3B23">
              <w:t>№</w:t>
            </w:r>
          </w:p>
          <w:p w:rsidR="003E2F21" w:rsidRPr="00BE3B23" w:rsidRDefault="003E2F21" w:rsidP="00EE2926">
            <w:pPr>
              <w:jc w:val="center"/>
            </w:pPr>
            <w:proofErr w:type="spellStart"/>
            <w:proofErr w:type="gramStart"/>
            <w:r w:rsidRPr="00BE3B23">
              <w:t>п</w:t>
            </w:r>
            <w:proofErr w:type="spellEnd"/>
            <w:proofErr w:type="gramEnd"/>
            <w:r w:rsidRPr="00BE3B23">
              <w:t>/</w:t>
            </w:r>
            <w:proofErr w:type="spellStart"/>
            <w:r w:rsidRPr="00BE3B23">
              <w:t>п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1" w:rsidRPr="00BE3B23" w:rsidRDefault="003E2F21" w:rsidP="00EE2926">
            <w:pPr>
              <w:jc w:val="center"/>
            </w:pPr>
            <w:r w:rsidRPr="00BE3B23">
              <w:t>№ раздела</w:t>
            </w:r>
          </w:p>
          <w:p w:rsidR="003E2F21" w:rsidRPr="00BE3B23" w:rsidRDefault="003E2F21" w:rsidP="00EE2926">
            <w:pPr>
              <w:jc w:val="center"/>
            </w:pPr>
            <w:r w:rsidRPr="00BE3B23">
              <w:t>дисциплины из таблицы 5.1.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1" w:rsidRPr="00BE3B23" w:rsidRDefault="003E2F21" w:rsidP="00EE2926">
            <w:pPr>
              <w:jc w:val="center"/>
            </w:pPr>
            <w:r w:rsidRPr="00BE3B23">
              <w:t>Наименование лабораторных работ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1" w:rsidRPr="00BE3B23" w:rsidRDefault="003E2F21" w:rsidP="00EE2926">
            <w:pPr>
              <w:jc w:val="center"/>
            </w:pPr>
            <w:proofErr w:type="spellStart"/>
            <w:r w:rsidRPr="00BE3B23">
              <w:t>Трудо</w:t>
            </w:r>
            <w:proofErr w:type="spellEnd"/>
            <w:r w:rsidRPr="00BE3B23">
              <w:t>-</w:t>
            </w:r>
          </w:p>
          <w:p w:rsidR="003E2F21" w:rsidRPr="00BE3B23" w:rsidRDefault="003E2F21" w:rsidP="00EE2926">
            <w:pPr>
              <w:jc w:val="center"/>
            </w:pPr>
            <w:r w:rsidRPr="00BE3B23">
              <w:t>ёмкость</w:t>
            </w:r>
          </w:p>
          <w:p w:rsidR="003E2F21" w:rsidRPr="00BE3B23" w:rsidRDefault="003E2F21" w:rsidP="00EE2926">
            <w:pPr>
              <w:jc w:val="center"/>
            </w:pPr>
            <w:r w:rsidRPr="00BE3B23">
              <w:t>(час.)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</w:pPr>
            <w:r w:rsidRPr="00BE3B23">
              <w:t>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both"/>
              <w:rPr>
                <w:lang w:val="en-US"/>
              </w:rPr>
            </w:pPr>
            <w:r>
              <w:t>Понятие перевода. Роль словаря при переводе. Содержание словарной статьи. Типы словарных соответствий. Контекстуальное значение. Контекст и виды контекстов. Передача имён собственных и географических названий в переводе. Ложные друзья переводчика. Перевод реалий.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CA649A" w:rsidRDefault="003E2F21" w:rsidP="00EE2926">
            <w:pPr>
              <w:jc w:val="center"/>
            </w:pPr>
            <w:r>
              <w:t>10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tabs>
                <w:tab w:val="center" w:pos="284"/>
              </w:tabs>
              <w:jc w:val="center"/>
            </w:pPr>
            <w:r w:rsidRPr="00BE3B23">
              <w:t>2.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 xml:space="preserve">2 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CA649A" w:rsidRDefault="003E2F21" w:rsidP="00EE2926">
            <w:pPr>
              <w:pStyle w:val="a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Конкретизация и </w:t>
            </w:r>
            <w:proofErr w:type="spellStart"/>
            <w:r>
              <w:rPr>
                <w:color w:val="auto"/>
                <w:sz w:val="24"/>
                <w:szCs w:val="24"/>
              </w:rPr>
              <w:t>генерализация</w:t>
            </w:r>
            <w:proofErr w:type="gramStart"/>
            <w:r>
              <w:rPr>
                <w:color w:val="auto"/>
                <w:sz w:val="24"/>
                <w:szCs w:val="24"/>
              </w:rPr>
              <w:t>.Л</w:t>
            </w:r>
            <w:proofErr w:type="gramEnd"/>
            <w:r>
              <w:rPr>
                <w:color w:val="auto"/>
                <w:sz w:val="24"/>
                <w:szCs w:val="24"/>
              </w:rPr>
              <w:t>огическое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развитие в переводе. Целостное преобразование. Антонимический перевод.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C7682D" w:rsidRDefault="003E2F21" w:rsidP="00EE2926">
            <w:pPr>
              <w:jc w:val="center"/>
            </w:pPr>
            <w:r>
              <w:t>10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3.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r>
              <w:t>Замена частей речи</w:t>
            </w:r>
            <w:proofErr w:type="gramStart"/>
            <w:r>
              <w:t xml:space="preserve"> .</w:t>
            </w:r>
            <w:proofErr w:type="gramEnd"/>
            <w:r>
              <w:t xml:space="preserve">Атрибутивная конструкция типа </w:t>
            </w:r>
          </w:p>
          <w:p w:rsidR="003E2F21" w:rsidRPr="00CA649A" w:rsidRDefault="003E2F21" w:rsidP="00EE2926">
            <w:r>
              <w:t>«</w:t>
            </w:r>
            <w:proofErr w:type="spellStart"/>
            <w:r>
              <w:t>существительное+</w:t>
            </w:r>
            <w:proofErr w:type="gramStart"/>
            <w:r>
              <w:t>существительное</w:t>
            </w:r>
            <w:proofErr w:type="spellEnd"/>
            <w:proofErr w:type="gramEnd"/>
            <w:r>
              <w:t>». Перевод каузативных конструкций. Перевод абсолютных конструкций. Перевод инфинитива.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C7682D" w:rsidRDefault="003E2F21" w:rsidP="00EE2926">
            <w:pPr>
              <w:jc w:val="center"/>
            </w:pPr>
            <w:r>
              <w:t>10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4.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CA649A" w:rsidRDefault="003E2F21" w:rsidP="00EE2926">
            <w:pPr>
              <w:jc w:val="both"/>
            </w:pPr>
            <w:r>
              <w:t>Перевод фразеологии. Передача модальности в переводе.</w:t>
            </w:r>
            <w:r>
              <w:br/>
              <w:t>Реферирование. Аннотирование.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C7682D" w:rsidRDefault="003E2F21" w:rsidP="00EE2926">
            <w:pPr>
              <w:jc w:val="center"/>
            </w:pPr>
            <w:r>
              <w:t>10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5.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pPr>
              <w:jc w:val="both"/>
            </w:pPr>
            <w:r>
              <w:t xml:space="preserve"> Особенности перевода художественного текста, официально-делового текста, текстов деловой </w:t>
            </w:r>
            <w:proofErr w:type="spellStart"/>
            <w:r>
              <w:t>корреспонденции</w:t>
            </w:r>
            <w:proofErr w:type="gramStart"/>
            <w:r>
              <w:t>.О</w:t>
            </w:r>
            <w:proofErr w:type="gramEnd"/>
            <w:r>
              <w:t>собенности</w:t>
            </w:r>
            <w:proofErr w:type="spellEnd"/>
            <w:r>
              <w:t xml:space="preserve"> перевода контрактов. Сложности перевода текстов газетно-публицистического стиля. Некоторые трудности при переводе рекламных текстов. Особенности перевода научных и научно- технических текстов.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pPr>
              <w:jc w:val="center"/>
            </w:pPr>
            <w:r>
              <w:t>10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6.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FD3BAE" w:rsidRDefault="003E2F21" w:rsidP="00EE2926">
            <w:pPr>
              <w:jc w:val="both"/>
              <w:rPr>
                <w:lang w:val="en-US"/>
              </w:rPr>
            </w:pPr>
          </w:p>
          <w:p w:rsidR="003E2F21" w:rsidRPr="00FD3BAE" w:rsidRDefault="003E2F21" w:rsidP="00EE2926">
            <w:pPr>
              <w:jc w:val="both"/>
              <w:rPr>
                <w:rStyle w:val="fontstyle01"/>
                <w:sz w:val="24"/>
                <w:szCs w:val="24"/>
              </w:rPr>
            </w:pPr>
            <w:r w:rsidRPr="00BF117A">
              <w:rPr>
                <w:rStyle w:val="fontstyle01"/>
                <w:sz w:val="24"/>
                <w:szCs w:val="24"/>
              </w:rPr>
              <w:t>Времена</w:t>
            </w:r>
            <w:r w:rsidRPr="00BF117A">
              <w:rPr>
                <w:rStyle w:val="fontstyle01"/>
                <w:sz w:val="24"/>
                <w:szCs w:val="24"/>
                <w:lang w:val="en-US"/>
              </w:rPr>
              <w:t xml:space="preserve"> Simple, Progressive, Perfect. </w:t>
            </w:r>
            <w:r>
              <w:rPr>
                <w:rStyle w:val="fontstyle01"/>
                <w:sz w:val="24"/>
                <w:szCs w:val="24"/>
                <w:lang w:val="en-US"/>
              </w:rPr>
              <w:t xml:space="preserve">Active and Passive Voice. </w:t>
            </w:r>
            <w:proofErr w:type="spellStart"/>
            <w:r>
              <w:rPr>
                <w:rStyle w:val="fontstyle01"/>
                <w:sz w:val="24"/>
                <w:szCs w:val="24"/>
                <w:lang w:val="en-US"/>
              </w:rPr>
              <w:t>ParticipleI</w:t>
            </w:r>
            <w:proofErr w:type="spellEnd"/>
            <w:r w:rsidRPr="00FD3BAE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01"/>
                <w:sz w:val="24"/>
                <w:szCs w:val="24"/>
                <w:lang w:val="en-US"/>
              </w:rPr>
              <w:t>ParticipleII</w:t>
            </w:r>
            <w:proofErr w:type="spellEnd"/>
            <w:r w:rsidRPr="00FD3BAE">
              <w:rPr>
                <w:rStyle w:val="fontstyle01"/>
                <w:sz w:val="24"/>
                <w:szCs w:val="24"/>
              </w:rPr>
              <w:t xml:space="preserve">, </w:t>
            </w:r>
            <w:r>
              <w:rPr>
                <w:rStyle w:val="fontstyle01"/>
                <w:sz w:val="24"/>
                <w:szCs w:val="24"/>
                <w:lang w:val="en-US"/>
              </w:rPr>
              <w:t>Gerund</w:t>
            </w:r>
          </w:p>
          <w:p w:rsidR="003E2F21" w:rsidRDefault="003E2F21" w:rsidP="00EE2926">
            <w:pPr>
              <w:jc w:val="both"/>
            </w:pPr>
            <w:r>
              <w:t>Основные грамматические структуры, характерные для профессиональной сферы.</w:t>
            </w:r>
          </w:p>
          <w:p w:rsidR="003E2F21" w:rsidRDefault="003E2F21" w:rsidP="00EE2926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pPr>
              <w:jc w:val="center"/>
            </w:pPr>
            <w:r>
              <w:t>10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7.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BE3B23" w:rsidRDefault="003E2F21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7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7B09F5" w:rsidRDefault="003E2F21" w:rsidP="00EE2926">
            <w:pPr>
              <w:jc w:val="both"/>
              <w:rPr>
                <w:b/>
              </w:rPr>
            </w:pPr>
            <w:r w:rsidRPr="007B09F5">
              <w:t xml:space="preserve">Общенаучная, профессиональная лексика. Термины. Перевод сокращений.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pPr>
              <w:jc w:val="center"/>
            </w:pPr>
            <w:r>
              <w:t>24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3E2F21" w:rsidRDefault="003E2F21" w:rsidP="00EE2926">
            <w:pPr>
              <w:jc w:val="center"/>
            </w:pPr>
            <w:r>
              <w:t>8.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3E2F21" w:rsidRDefault="003E2F21" w:rsidP="00EE2926">
            <w:pPr>
              <w:jc w:val="center"/>
            </w:pPr>
            <w:r>
              <w:t>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pPr>
              <w:jc w:val="both"/>
            </w:pPr>
            <w:proofErr w:type="spellStart"/>
            <w:r>
              <w:t>Лингвопереводческий</w:t>
            </w:r>
            <w:proofErr w:type="spellEnd"/>
            <w:r>
              <w:t xml:space="preserve"> анализ текстов. Письменный перевод, Устный перевод. </w:t>
            </w:r>
            <w:r w:rsidRPr="007B09F5">
              <w:t>Особенности перевода научно-популярных</w:t>
            </w:r>
            <w:r>
              <w:t xml:space="preserve"> текстов и </w:t>
            </w:r>
            <w:r w:rsidRPr="007B09F5">
              <w:t>художественно-публицистических текстов, относящихся к сфере профессиональной деятельности обучающихся.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pPr>
              <w:jc w:val="center"/>
            </w:pPr>
            <w:r>
              <w:t>24</w:t>
            </w:r>
          </w:p>
        </w:tc>
      </w:tr>
      <w:tr w:rsidR="003E2F21" w:rsidRPr="00BE3B23" w:rsidTr="00624FF7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3E2F21" w:rsidRDefault="003E2F21" w:rsidP="00EE2926">
            <w:pPr>
              <w:jc w:val="center"/>
            </w:pPr>
            <w:r>
              <w:t>9.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3E2F21" w:rsidRDefault="003E2F21" w:rsidP="00EE2926">
            <w:pPr>
              <w:jc w:val="center"/>
            </w:pPr>
            <w:r>
              <w:t>9.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F07F2B" w:rsidRDefault="003E2F21" w:rsidP="00EE2926">
            <w:pPr>
              <w:jc w:val="both"/>
              <w:rPr>
                <w:sz w:val="22"/>
                <w:szCs w:val="22"/>
              </w:rPr>
            </w:pPr>
            <w:r w:rsidRPr="00F07F2B">
              <w:rPr>
                <w:sz w:val="22"/>
                <w:szCs w:val="22"/>
              </w:rPr>
              <w:t xml:space="preserve">Оценка качества перевода. </w:t>
            </w:r>
            <w:r>
              <w:rPr>
                <w:sz w:val="22"/>
                <w:szCs w:val="22"/>
              </w:rPr>
              <w:t xml:space="preserve">Редактирование и </w:t>
            </w:r>
            <w:proofErr w:type="spellStart"/>
            <w:r>
              <w:rPr>
                <w:sz w:val="22"/>
                <w:szCs w:val="22"/>
              </w:rPr>
              <w:t>саморедактирование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07F2B">
              <w:rPr>
                <w:sz w:val="22"/>
                <w:szCs w:val="22"/>
              </w:rPr>
              <w:t>Анализ переводческих ошибок.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 w:rsidP="00EE2926">
            <w:pPr>
              <w:jc w:val="center"/>
            </w:pPr>
            <w:r>
              <w:t>8</w:t>
            </w:r>
          </w:p>
        </w:tc>
      </w:tr>
      <w:tr w:rsidR="003E2F21" w:rsidRPr="003E2F21" w:rsidTr="00624FF7">
        <w:trPr>
          <w:trHeight w:val="346"/>
        </w:trPr>
        <w:tc>
          <w:tcPr>
            <w:tcW w:w="8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3E2F21" w:rsidRDefault="003E2F21" w:rsidP="00EE2926">
            <w:pPr>
              <w:pStyle w:val="a5"/>
              <w:tabs>
                <w:tab w:val="left" w:pos="434"/>
              </w:tabs>
              <w:kinsoku w:val="0"/>
              <w:overflowPunct w:val="0"/>
              <w:spacing w:before="64"/>
              <w:rPr>
                <w:b/>
                <w:lang w:val="en-US"/>
              </w:rPr>
            </w:pPr>
            <w:r w:rsidRPr="003E2F21">
              <w:rPr>
                <w:b/>
              </w:rPr>
              <w:t>Итого</w:t>
            </w:r>
            <w:r w:rsidRPr="003E2F21">
              <w:rPr>
                <w:b/>
                <w:lang w:val="en-US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Pr="003E2F21" w:rsidRDefault="003E2F21" w:rsidP="00EE2926">
            <w:pPr>
              <w:jc w:val="center"/>
              <w:rPr>
                <w:b/>
              </w:rPr>
            </w:pPr>
            <w:r w:rsidRPr="003E2F21">
              <w:rPr>
                <w:b/>
              </w:rPr>
              <w:t>116</w:t>
            </w:r>
          </w:p>
        </w:tc>
      </w:tr>
    </w:tbl>
    <w:p w:rsidR="003E2F21" w:rsidRPr="003E2F21" w:rsidRDefault="003E2F21" w:rsidP="00EE2926">
      <w:pPr>
        <w:rPr>
          <w:lang w:val="en-US"/>
        </w:rPr>
      </w:pPr>
    </w:p>
    <w:p w:rsidR="00F037A1" w:rsidRPr="00CA649A" w:rsidRDefault="00F037A1" w:rsidP="00EE2926"/>
    <w:p w:rsidR="00233AD9" w:rsidRPr="00BE3B23" w:rsidRDefault="00F037A1" w:rsidP="00EE2926">
      <w:pPr>
        <w:rPr>
          <w:b/>
          <w:lang w:val="en-US"/>
        </w:rPr>
      </w:pPr>
      <w:r w:rsidRPr="00BE3B23">
        <w:rPr>
          <w:b/>
          <w:lang w:val="en-US"/>
        </w:rPr>
        <w:lastRenderedPageBreak/>
        <w:t>8</w:t>
      </w:r>
      <w:r w:rsidR="00CA649A">
        <w:rPr>
          <w:b/>
        </w:rPr>
        <w:t>.</w:t>
      </w:r>
      <w:r w:rsidRPr="00BE3B23">
        <w:rPr>
          <w:b/>
        </w:rPr>
        <w:t>Семинарские</w:t>
      </w:r>
      <w:r w:rsidR="003E2F21">
        <w:rPr>
          <w:b/>
        </w:rPr>
        <w:t xml:space="preserve"> </w:t>
      </w:r>
      <w:r w:rsidRPr="00BE3B23">
        <w:rPr>
          <w:b/>
        </w:rPr>
        <w:t>занятия</w:t>
      </w:r>
      <w:r w:rsidRPr="00BE3B23">
        <w:rPr>
          <w:b/>
          <w:lang w:val="en-US"/>
        </w:rPr>
        <w:t xml:space="preserve"> </w:t>
      </w:r>
      <w:r w:rsidR="003E2F21">
        <w:rPr>
          <w:b/>
          <w:lang w:val="en-US"/>
        </w:rPr>
        <w:t>–</w:t>
      </w:r>
      <w:r w:rsidRPr="00BE3B23">
        <w:rPr>
          <w:b/>
          <w:lang w:val="en-US"/>
        </w:rPr>
        <w:t xml:space="preserve"> </w:t>
      </w:r>
      <w:r w:rsidR="00233AD9" w:rsidRPr="00BE3B23">
        <w:rPr>
          <w:b/>
          <w:i/>
        </w:rPr>
        <w:t>не</w:t>
      </w:r>
      <w:r w:rsidR="003E2F21">
        <w:rPr>
          <w:b/>
          <w:i/>
        </w:rPr>
        <w:t xml:space="preserve"> </w:t>
      </w:r>
      <w:r w:rsidR="00233AD9" w:rsidRPr="00BE3B23">
        <w:rPr>
          <w:b/>
          <w:i/>
        </w:rPr>
        <w:t>предусмотрены</w:t>
      </w:r>
    </w:p>
    <w:p w:rsidR="00233AD9" w:rsidRPr="00BE3B23" w:rsidRDefault="00233AD9" w:rsidP="00EE2926">
      <w:pPr>
        <w:ind w:left="360"/>
        <w:rPr>
          <w:b/>
          <w:lang w:val="en-US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591"/>
        <w:gridCol w:w="5143"/>
        <w:gridCol w:w="1126"/>
      </w:tblGrid>
      <w:tr w:rsidR="00233AD9" w:rsidRPr="00BE3B23" w:rsidTr="00813C51">
        <w:trPr>
          <w:trHeight w:val="11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№</w:t>
            </w:r>
          </w:p>
          <w:p w:rsidR="00233AD9" w:rsidRPr="00BE3B23" w:rsidRDefault="00233AD9" w:rsidP="00EE2926">
            <w:pPr>
              <w:jc w:val="center"/>
              <w:rPr>
                <w:lang w:val="en-US"/>
              </w:rPr>
            </w:pPr>
            <w:r w:rsidRPr="00BE3B23">
              <w:t>п</w:t>
            </w:r>
            <w:r w:rsidRPr="00BE3B23">
              <w:rPr>
                <w:lang w:val="en-US"/>
              </w:rPr>
              <w:t>/</w:t>
            </w:r>
            <w:r w:rsidRPr="00BE3B23">
              <w:t>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 xml:space="preserve">№ </w:t>
            </w:r>
            <w:r w:rsidRPr="00BE3B23">
              <w:t>раздела</w:t>
            </w:r>
          </w:p>
          <w:p w:rsidR="00233AD9" w:rsidRPr="00BE3B23" w:rsidRDefault="00233AD9" w:rsidP="00EE2926">
            <w:pPr>
              <w:jc w:val="center"/>
              <w:rPr>
                <w:lang w:val="en-US"/>
              </w:rPr>
            </w:pPr>
            <w:r w:rsidRPr="00BE3B23">
              <w:t>дисциплиныизтаблицы</w:t>
            </w:r>
            <w:r w:rsidRPr="00BE3B23">
              <w:rPr>
                <w:lang w:val="en-US"/>
              </w:rPr>
              <w:t xml:space="preserve"> 5.1.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Тематикапрактическихзанятий(семинаров)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proofErr w:type="spellStart"/>
            <w:r w:rsidRPr="00BE3B23">
              <w:t>Трудо</w:t>
            </w:r>
            <w:proofErr w:type="spellEnd"/>
            <w:r w:rsidRPr="00BE3B23">
              <w:t>-</w:t>
            </w:r>
          </w:p>
          <w:p w:rsidR="00233AD9" w:rsidRPr="00BE3B23" w:rsidRDefault="00233AD9" w:rsidP="00EE2926">
            <w:pPr>
              <w:jc w:val="center"/>
            </w:pPr>
            <w:r w:rsidRPr="00BE3B23">
              <w:t>ёмкость</w:t>
            </w:r>
          </w:p>
          <w:p w:rsidR="00233AD9" w:rsidRPr="00BE3B23" w:rsidRDefault="00233AD9" w:rsidP="00EE2926">
            <w:pPr>
              <w:jc w:val="center"/>
            </w:pPr>
            <w:r w:rsidRPr="00BE3B23">
              <w:t>(час.)</w:t>
            </w:r>
          </w:p>
        </w:tc>
      </w:tr>
      <w:tr w:rsidR="00233AD9" w:rsidRPr="00BE3B23" w:rsidTr="00813C51">
        <w:trPr>
          <w:trHeight w:val="28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</w:p>
        </w:tc>
      </w:tr>
      <w:tr w:rsidR="00233AD9" w:rsidRPr="00BE3B23" w:rsidTr="00813C51">
        <w:trPr>
          <w:trHeight w:val="3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  <w:r w:rsidRPr="00BE3B23">
              <w:t>…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EE2926">
            <w:pPr>
              <w:jc w:val="center"/>
            </w:pPr>
          </w:p>
        </w:tc>
      </w:tr>
    </w:tbl>
    <w:p w:rsidR="00233AD9" w:rsidRPr="00BE3B23" w:rsidRDefault="00233AD9" w:rsidP="00EE2926"/>
    <w:p w:rsidR="00233AD9" w:rsidRPr="00BE3B23" w:rsidRDefault="00233AD9" w:rsidP="00EE2926">
      <w:pPr>
        <w:jc w:val="center"/>
      </w:pPr>
    </w:p>
    <w:p w:rsidR="00813C51" w:rsidRPr="00E32EF4" w:rsidRDefault="00CA649A" w:rsidP="00EE2926">
      <w:pPr>
        <w:tabs>
          <w:tab w:val="left" w:pos="434"/>
        </w:tabs>
        <w:kinsoku w:val="0"/>
        <w:overflowPunct w:val="0"/>
        <w:spacing w:before="64"/>
      </w:pPr>
      <w:r w:rsidRPr="00CA649A">
        <w:rPr>
          <w:b/>
          <w:bCs/>
        </w:rPr>
        <w:t>9.</w:t>
      </w:r>
      <w:r w:rsidR="00813C51" w:rsidRPr="00CA649A">
        <w:rPr>
          <w:b/>
          <w:bCs/>
        </w:rPr>
        <w:t>Самостоятельнаяработа</w:t>
      </w:r>
    </w:p>
    <w:p w:rsidR="00813C51" w:rsidRPr="00BE3B23" w:rsidRDefault="00813C51" w:rsidP="00EE292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041"/>
        <w:gridCol w:w="5434"/>
        <w:gridCol w:w="1276"/>
        <w:gridCol w:w="1559"/>
      </w:tblGrid>
      <w:tr w:rsidR="00813C51" w:rsidRPr="00E32EF4" w:rsidTr="009A4043">
        <w:trPr>
          <w:trHeight w:val="83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51" w:rsidRPr="00E32EF4" w:rsidRDefault="00813C51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kern w:val="3"/>
              </w:rPr>
              <w:t xml:space="preserve">№ </w:t>
            </w:r>
            <w:proofErr w:type="spellStart"/>
            <w:proofErr w:type="gramStart"/>
            <w:r w:rsidRPr="00E32EF4">
              <w:rPr>
                <w:kern w:val="3"/>
              </w:rPr>
              <w:t>п</w:t>
            </w:r>
            <w:proofErr w:type="spellEnd"/>
            <w:proofErr w:type="gramEnd"/>
            <w:r w:rsidRPr="00E32EF4">
              <w:rPr>
                <w:kern w:val="3"/>
              </w:rPr>
              <w:t>/</w:t>
            </w:r>
            <w:proofErr w:type="spellStart"/>
            <w:r w:rsidRPr="00E32EF4">
              <w:rPr>
                <w:kern w:val="3"/>
              </w:rPr>
              <w:t>п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E32EF4" w:rsidRDefault="00813C51" w:rsidP="00EE2926">
            <w:pPr>
              <w:suppressAutoHyphens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 xml:space="preserve">№ раздела </w:t>
            </w:r>
            <w:proofErr w:type="spellStart"/>
            <w:r w:rsidRPr="00E32EF4">
              <w:rPr>
                <w:kern w:val="3"/>
              </w:rPr>
              <w:t>дисци</w:t>
            </w:r>
            <w:proofErr w:type="spellEnd"/>
          </w:p>
          <w:p w:rsidR="00813C51" w:rsidRPr="00E32EF4" w:rsidRDefault="00813C51" w:rsidP="00EE2926">
            <w:pPr>
              <w:suppressAutoHyphens/>
              <w:jc w:val="center"/>
              <w:textAlignment w:val="baseline"/>
              <w:rPr>
                <w:kern w:val="3"/>
              </w:rPr>
            </w:pPr>
            <w:proofErr w:type="spellStart"/>
            <w:r w:rsidRPr="00E32EF4">
              <w:rPr>
                <w:kern w:val="3"/>
              </w:rPr>
              <w:t>плины</w:t>
            </w:r>
            <w:proofErr w:type="spellEnd"/>
          </w:p>
          <w:p w:rsidR="00813C51" w:rsidRPr="00E32EF4" w:rsidRDefault="00813C51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51" w:rsidRPr="00E32EF4" w:rsidRDefault="00F037A1" w:rsidP="00EE2926">
            <w:pPr>
              <w:suppressAutoHyphens/>
              <w:snapToGrid w:val="0"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>Содержание с</w:t>
            </w:r>
            <w:r w:rsidR="00813C51" w:rsidRPr="00E32EF4">
              <w:rPr>
                <w:kern w:val="3"/>
              </w:rPr>
              <w:t>амостоятельной работы</w:t>
            </w:r>
          </w:p>
          <w:p w:rsidR="00813C51" w:rsidRPr="00E32EF4" w:rsidRDefault="00813C51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i/>
                <w:kern w:val="3"/>
              </w:rPr>
              <w:t>(детализация)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E32EF4" w:rsidRDefault="00813C51" w:rsidP="00EE2926">
            <w:pPr>
              <w:suppressAutoHyphens/>
              <w:snapToGrid w:val="0"/>
              <w:jc w:val="center"/>
              <w:textAlignment w:val="baseline"/>
              <w:rPr>
                <w:kern w:val="3"/>
              </w:rPr>
            </w:pPr>
            <w:proofErr w:type="spellStart"/>
            <w:r w:rsidRPr="00E32EF4">
              <w:rPr>
                <w:kern w:val="3"/>
              </w:rPr>
              <w:t>Трудо</w:t>
            </w:r>
            <w:proofErr w:type="spellEnd"/>
          </w:p>
          <w:p w:rsidR="00813C51" w:rsidRPr="00E32EF4" w:rsidRDefault="00813C51" w:rsidP="00EE2926">
            <w:pPr>
              <w:suppressAutoHyphens/>
              <w:snapToGrid w:val="0"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>емкость</w:t>
            </w:r>
          </w:p>
          <w:p w:rsidR="00813C51" w:rsidRPr="00E32EF4" w:rsidRDefault="00813C51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kern w:val="3"/>
              </w:rPr>
              <w:t>(час.)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E32EF4" w:rsidRDefault="00813C51" w:rsidP="00EE2926">
            <w:pPr>
              <w:suppressAutoHyphens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 xml:space="preserve">Контроль выполнения </w:t>
            </w:r>
          </w:p>
          <w:p w:rsidR="00813C51" w:rsidRPr="00E32EF4" w:rsidRDefault="00813C51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kern w:val="3"/>
              </w:rPr>
              <w:t>(</w:t>
            </w:r>
            <w:r w:rsidR="00F037A1" w:rsidRPr="00E32EF4">
              <w:rPr>
                <w:kern w:val="3"/>
              </w:rPr>
              <w:t>о</w:t>
            </w:r>
            <w:r w:rsidRPr="00E32EF4">
              <w:rPr>
                <w:kern w:val="3"/>
              </w:rPr>
              <w:t xml:space="preserve">прос, тест, </w:t>
            </w:r>
            <w:proofErr w:type="spellStart"/>
            <w:r w:rsidRPr="00E32EF4">
              <w:rPr>
                <w:kern w:val="3"/>
              </w:rPr>
              <w:t>дом</w:t>
            </w:r>
            <w:proofErr w:type="gramStart"/>
            <w:r w:rsidRPr="00E32EF4">
              <w:rPr>
                <w:kern w:val="3"/>
              </w:rPr>
              <w:t>.з</w:t>
            </w:r>
            <w:proofErr w:type="gramEnd"/>
            <w:r w:rsidRPr="00E32EF4">
              <w:rPr>
                <w:kern w:val="3"/>
              </w:rPr>
              <w:t>адание</w:t>
            </w:r>
            <w:proofErr w:type="spellEnd"/>
            <w:r w:rsidRPr="00E32EF4">
              <w:rPr>
                <w:kern w:val="3"/>
              </w:rPr>
              <w:t xml:space="preserve">, и </w:t>
            </w:r>
            <w:proofErr w:type="spellStart"/>
            <w:r w:rsidRPr="00E32EF4">
              <w:rPr>
                <w:kern w:val="3"/>
              </w:rPr>
              <w:t>т.д</w:t>
            </w:r>
            <w:proofErr w:type="spellEnd"/>
            <w:r w:rsidRPr="00E32EF4">
              <w:rPr>
                <w:kern w:val="3"/>
              </w:rPr>
              <w:t>)</w:t>
            </w:r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32EF4" w:rsidRDefault="008507FF" w:rsidP="00EE2926">
            <w:pPr>
              <w:pStyle w:val="aa"/>
            </w:pPr>
            <w:r w:rsidRPr="00E32EF4">
              <w:t>1.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32EF4" w:rsidRDefault="008507FF" w:rsidP="00EE2926">
            <w:pPr>
              <w:pStyle w:val="aa"/>
              <w:jc w:val="center"/>
            </w:pPr>
            <w:r w:rsidRPr="00E32EF4">
              <w:t>1</w:t>
            </w:r>
            <w: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32EF4" w:rsidRDefault="008507FF" w:rsidP="00EE2926">
            <w:pPr>
              <w:rPr>
                <w:lang w:val="en-US"/>
              </w:rPr>
            </w:pPr>
            <w:r>
              <w:t>Лексические соответствия.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7C0B3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32EF4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>
              <w:rPr>
                <w:bCs/>
                <w:kern w:val="3"/>
              </w:rPr>
              <w:t>дом</w:t>
            </w:r>
            <w:proofErr w:type="gramStart"/>
            <w:r>
              <w:rPr>
                <w:bCs/>
                <w:kern w:val="3"/>
              </w:rPr>
              <w:t>.з</w:t>
            </w:r>
            <w:proofErr w:type="gramEnd"/>
            <w:r>
              <w:rPr>
                <w:bCs/>
                <w:kern w:val="3"/>
              </w:rPr>
              <w:t>адание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32EF4" w:rsidRDefault="008507FF" w:rsidP="00EE2926">
            <w:pPr>
              <w:pStyle w:val="aa"/>
            </w:pPr>
            <w:r>
              <w:t xml:space="preserve"> 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32EF4" w:rsidRDefault="008507FF" w:rsidP="00EE2926">
            <w:pPr>
              <w:pStyle w:val="aa"/>
              <w:jc w:val="center"/>
            </w:pPr>
            <w:r>
              <w:t>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r>
              <w:t>Лексико-грамматические трансформации при переводе.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7C0B3C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>
              <w:rPr>
                <w:bCs/>
                <w:kern w:val="3"/>
              </w:rPr>
              <w:t>дом</w:t>
            </w:r>
            <w:proofErr w:type="gramStart"/>
            <w:r>
              <w:rPr>
                <w:bCs/>
                <w:kern w:val="3"/>
              </w:rPr>
              <w:t>.з</w:t>
            </w:r>
            <w:proofErr w:type="gramEnd"/>
            <w:r>
              <w:rPr>
                <w:bCs/>
                <w:kern w:val="3"/>
              </w:rPr>
              <w:t>адание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</w:pPr>
            <w:r>
              <w:t>3.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  <w:jc w:val="center"/>
            </w:pPr>
            <w:r>
              <w:t>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r>
              <w:t>Структурные трансформации при переводе.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7C0B3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>
              <w:rPr>
                <w:bCs/>
                <w:kern w:val="3"/>
              </w:rPr>
              <w:t>дом</w:t>
            </w:r>
            <w:proofErr w:type="gramStart"/>
            <w:r>
              <w:rPr>
                <w:bCs/>
                <w:kern w:val="3"/>
              </w:rPr>
              <w:t>.з</w:t>
            </w:r>
            <w:proofErr w:type="gramEnd"/>
            <w:r>
              <w:rPr>
                <w:bCs/>
                <w:kern w:val="3"/>
              </w:rPr>
              <w:t>адание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</w:pPr>
            <w:r>
              <w:t>4.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  <w:jc w:val="center"/>
            </w:pPr>
            <w:r>
              <w:t>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r>
              <w:t>Лексико-фразеологические соответствия. Модальность и перевод.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BE3B23" w:rsidRDefault="008507FF" w:rsidP="007C0B3C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>
              <w:rPr>
                <w:bCs/>
                <w:kern w:val="3"/>
              </w:rPr>
              <w:t>дом</w:t>
            </w:r>
            <w:proofErr w:type="gramStart"/>
            <w:r>
              <w:rPr>
                <w:bCs/>
                <w:kern w:val="3"/>
              </w:rPr>
              <w:t>.з</w:t>
            </w:r>
            <w:proofErr w:type="gramEnd"/>
            <w:r>
              <w:rPr>
                <w:bCs/>
                <w:kern w:val="3"/>
              </w:rPr>
              <w:t>адание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</w:pPr>
            <w:r>
              <w:t>5.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  <w:jc w:val="center"/>
            </w:pPr>
            <w:r>
              <w:t>5.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r>
              <w:t>Особенности перевода текстов разного функционального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7C0B3C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E2316F">
              <w:rPr>
                <w:bCs/>
                <w:kern w:val="3"/>
                <w:sz w:val="22"/>
                <w:szCs w:val="22"/>
              </w:rPr>
              <w:t>опрос,</w:t>
            </w:r>
          </w:p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дом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.з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адание</w:t>
            </w:r>
            <w:proofErr w:type="spellEnd"/>
            <w:r w:rsidRPr="00E2316F">
              <w:rPr>
                <w:bCs/>
                <w:kern w:val="3"/>
                <w:sz w:val="22"/>
                <w:szCs w:val="22"/>
              </w:rPr>
              <w:t>,</w:t>
            </w:r>
          </w:p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контр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.п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еревод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</w:pPr>
            <w:r>
              <w:t>6.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  <w:jc w:val="center"/>
            </w:pPr>
            <w:r>
              <w:t>6.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rPr>
                <w:rStyle w:val="fontstyle01"/>
                <w:sz w:val="24"/>
                <w:szCs w:val="24"/>
              </w:rPr>
            </w:pPr>
            <w:r w:rsidRPr="00BF117A">
              <w:rPr>
                <w:rStyle w:val="fontstyle01"/>
                <w:sz w:val="24"/>
                <w:szCs w:val="24"/>
              </w:rPr>
              <w:t>Совершенствование грамматических навыков.</w:t>
            </w:r>
          </w:p>
          <w:p w:rsidR="008507FF" w:rsidRDefault="008507FF" w:rsidP="00EE292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7C0B3C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E2316F">
              <w:rPr>
                <w:bCs/>
                <w:kern w:val="3"/>
                <w:sz w:val="22"/>
                <w:szCs w:val="22"/>
              </w:rPr>
              <w:t>опрос,</w:t>
            </w:r>
          </w:p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дом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.з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адание</w:t>
            </w:r>
            <w:proofErr w:type="spellEnd"/>
            <w:r w:rsidRPr="00E2316F">
              <w:rPr>
                <w:bCs/>
                <w:kern w:val="3"/>
                <w:sz w:val="22"/>
                <w:szCs w:val="22"/>
              </w:rPr>
              <w:t>,</w:t>
            </w:r>
          </w:p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контр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.п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еревод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</w:pPr>
            <w:r>
              <w:t>7.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  <w:jc w:val="center"/>
            </w:pPr>
            <w:r>
              <w:t>7.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3E2F21" w:rsidRDefault="008507FF" w:rsidP="00EE2926">
            <w:pPr>
              <w:rPr>
                <w:rStyle w:val="fontstyle01"/>
                <w:color w:val="auto"/>
                <w:sz w:val="24"/>
                <w:szCs w:val="24"/>
              </w:rPr>
            </w:pPr>
            <w:r>
              <w:t>Особенности перевода научной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7C0B3C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E2316F">
              <w:rPr>
                <w:bCs/>
                <w:kern w:val="3"/>
                <w:sz w:val="22"/>
                <w:szCs w:val="22"/>
              </w:rPr>
              <w:t>опрос,</w:t>
            </w:r>
          </w:p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дом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.з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адание</w:t>
            </w:r>
            <w:proofErr w:type="spellEnd"/>
            <w:r w:rsidRPr="00E2316F">
              <w:rPr>
                <w:bCs/>
                <w:kern w:val="3"/>
                <w:sz w:val="22"/>
                <w:szCs w:val="22"/>
              </w:rPr>
              <w:t>,</w:t>
            </w:r>
          </w:p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контр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.п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еревод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</w:pPr>
            <w:r>
              <w:t>8.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  <w:jc w:val="center"/>
            </w:pPr>
            <w:r>
              <w:t>8.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jc w:val="both"/>
            </w:pPr>
            <w:r>
              <w:t>Работа с текстами по профессиональной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7C0B3C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E2316F">
              <w:rPr>
                <w:bCs/>
                <w:kern w:val="3"/>
                <w:sz w:val="22"/>
                <w:szCs w:val="22"/>
              </w:rPr>
              <w:t>опрос,</w:t>
            </w:r>
          </w:p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дом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.з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адание</w:t>
            </w:r>
            <w:proofErr w:type="spellEnd"/>
            <w:r w:rsidRPr="00E2316F">
              <w:rPr>
                <w:bCs/>
                <w:kern w:val="3"/>
                <w:sz w:val="22"/>
                <w:szCs w:val="22"/>
              </w:rPr>
              <w:t>,</w:t>
            </w:r>
          </w:p>
          <w:p w:rsidR="008507F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proofErr w:type="spellStart"/>
            <w:r w:rsidRPr="00E2316F">
              <w:rPr>
                <w:bCs/>
                <w:kern w:val="3"/>
                <w:sz w:val="22"/>
                <w:szCs w:val="22"/>
              </w:rPr>
              <w:t>контр</w:t>
            </w:r>
            <w:proofErr w:type="gramStart"/>
            <w:r w:rsidRPr="00E2316F">
              <w:rPr>
                <w:bCs/>
                <w:kern w:val="3"/>
                <w:sz w:val="22"/>
                <w:szCs w:val="22"/>
              </w:rPr>
              <w:t>.п</w:t>
            </w:r>
            <w:proofErr w:type="gramEnd"/>
            <w:r w:rsidRPr="00E2316F">
              <w:rPr>
                <w:bCs/>
                <w:kern w:val="3"/>
                <w:sz w:val="22"/>
                <w:szCs w:val="22"/>
              </w:rPr>
              <w:t>еревод</w:t>
            </w:r>
            <w:proofErr w:type="spellEnd"/>
          </w:p>
        </w:tc>
      </w:tr>
      <w:tr w:rsidR="008507FF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</w:pPr>
            <w:r>
              <w:t>9.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pStyle w:val="aa"/>
              <w:jc w:val="center"/>
            </w:pPr>
            <w:r>
              <w:t>9.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EE2926">
            <w:pPr>
              <w:jc w:val="both"/>
            </w:pPr>
            <w:r>
              <w:t>Реферирование и редактирование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Default="008507FF" w:rsidP="007C0B3C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E2316F" w:rsidRDefault="008507FF" w:rsidP="00EE2926">
            <w:pPr>
              <w:suppressAutoHyphens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опрос</w:t>
            </w:r>
          </w:p>
        </w:tc>
      </w:tr>
      <w:tr w:rsidR="008507FF" w:rsidRPr="00E32EF4" w:rsidTr="00EF25EA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7436C3" w:rsidRDefault="008507FF" w:rsidP="00EE2926">
            <w:pPr>
              <w:pStyle w:val="aa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7FF" w:rsidRPr="00E32EF4" w:rsidRDefault="008507FF" w:rsidP="00EE2926"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2923B5" w:rsidRDefault="008507FF" w:rsidP="00EE2926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FF" w:rsidRPr="00F24CC4" w:rsidRDefault="008507FF" w:rsidP="007C0B3C">
            <w:pPr>
              <w:jc w:val="center"/>
              <w:rPr>
                <w:b/>
              </w:rPr>
            </w:pPr>
          </w:p>
        </w:tc>
      </w:tr>
    </w:tbl>
    <w:p w:rsidR="00E32EF4" w:rsidRPr="00CA649A" w:rsidRDefault="00E32EF4" w:rsidP="00EE2926">
      <w:pPr>
        <w:tabs>
          <w:tab w:val="left" w:pos="0"/>
          <w:tab w:val="left" w:pos="426"/>
        </w:tabs>
        <w:kinsoku w:val="0"/>
        <w:overflowPunct w:val="0"/>
        <w:spacing w:before="64"/>
        <w:ind w:right="69"/>
        <w:rPr>
          <w:b/>
          <w:bCs/>
        </w:rPr>
      </w:pPr>
    </w:p>
    <w:p w:rsidR="00EE2926" w:rsidRPr="00EE2926" w:rsidRDefault="009B3CCD" w:rsidP="00EE2926">
      <w:pPr>
        <w:pStyle w:val="a5"/>
        <w:numPr>
          <w:ilvl w:val="0"/>
          <w:numId w:val="41"/>
        </w:numPr>
        <w:tabs>
          <w:tab w:val="left" w:pos="426"/>
        </w:tabs>
        <w:kinsoku w:val="0"/>
        <w:overflowPunct w:val="0"/>
        <w:ind w:left="0" w:firstLine="0"/>
        <w:jc w:val="both"/>
      </w:pPr>
      <w:r w:rsidRPr="00BE3B23">
        <w:rPr>
          <w:b/>
          <w:bCs/>
        </w:rPr>
        <w:t>П</w:t>
      </w:r>
      <w:r w:rsidR="00A40616" w:rsidRPr="00BE3B23">
        <w:rPr>
          <w:b/>
          <w:bCs/>
        </w:rPr>
        <w:t xml:space="preserve">римерная </w:t>
      </w:r>
      <w:r w:rsidR="00A40616" w:rsidRPr="00BE3B23">
        <w:rPr>
          <w:b/>
          <w:bCs/>
          <w:spacing w:val="-3"/>
        </w:rPr>
        <w:t>тематика курсовых</w:t>
      </w:r>
      <w:r w:rsidR="00EE2926">
        <w:rPr>
          <w:b/>
          <w:bCs/>
          <w:spacing w:val="-3"/>
        </w:rPr>
        <w:t xml:space="preserve"> </w:t>
      </w:r>
      <w:r w:rsidR="00A40616" w:rsidRPr="00BE3B23">
        <w:rPr>
          <w:b/>
          <w:bCs/>
        </w:rPr>
        <w:t>проекто</w:t>
      </w:r>
      <w:proofErr w:type="gramStart"/>
      <w:r w:rsidR="00A40616" w:rsidRPr="00BE3B23">
        <w:rPr>
          <w:b/>
          <w:bCs/>
        </w:rPr>
        <w:t>в(</w:t>
      </w:r>
      <w:proofErr w:type="gramEnd"/>
      <w:r w:rsidR="00A40616" w:rsidRPr="00BE3B23">
        <w:rPr>
          <w:b/>
          <w:bCs/>
        </w:rPr>
        <w:t>работ)</w:t>
      </w:r>
      <w:r w:rsidR="00F037A1" w:rsidRPr="00BE3B23">
        <w:rPr>
          <w:b/>
          <w:bCs/>
        </w:rPr>
        <w:t xml:space="preserve">- </w:t>
      </w:r>
      <w:r w:rsidR="00A40616" w:rsidRPr="00BE3B23">
        <w:rPr>
          <w:bCs/>
          <w:i/>
        </w:rPr>
        <w:t>не</w:t>
      </w:r>
      <w:r w:rsidR="00813C51" w:rsidRPr="00BE3B23">
        <w:rPr>
          <w:bCs/>
          <w:i/>
          <w:spacing w:val="-2"/>
        </w:rPr>
        <w:t xml:space="preserve"> п</w:t>
      </w:r>
      <w:r w:rsidR="00A40616" w:rsidRPr="00BE3B23">
        <w:rPr>
          <w:bCs/>
          <w:i/>
        </w:rPr>
        <w:t>редусмотрен</w:t>
      </w:r>
      <w:r w:rsidR="007475AE" w:rsidRPr="00BE3B23">
        <w:rPr>
          <w:bCs/>
          <w:i/>
        </w:rPr>
        <w:t>о</w:t>
      </w:r>
    </w:p>
    <w:p w:rsidR="00EE2926" w:rsidRPr="00EE2926" w:rsidRDefault="00EE2926" w:rsidP="00EE2926">
      <w:pPr>
        <w:pStyle w:val="a5"/>
        <w:tabs>
          <w:tab w:val="left" w:pos="426"/>
        </w:tabs>
        <w:kinsoku w:val="0"/>
        <w:overflowPunct w:val="0"/>
        <w:jc w:val="both"/>
      </w:pPr>
    </w:p>
    <w:p w:rsidR="00A40616" w:rsidRPr="00EE2926" w:rsidRDefault="00A40616" w:rsidP="00EE2926">
      <w:pPr>
        <w:pStyle w:val="a5"/>
        <w:numPr>
          <w:ilvl w:val="0"/>
          <w:numId w:val="41"/>
        </w:numPr>
        <w:tabs>
          <w:tab w:val="left" w:pos="426"/>
        </w:tabs>
        <w:kinsoku w:val="0"/>
        <w:overflowPunct w:val="0"/>
        <w:ind w:left="0" w:firstLine="0"/>
        <w:jc w:val="both"/>
      </w:pPr>
      <w:r w:rsidRPr="00EE2926">
        <w:rPr>
          <w:b/>
          <w:bCs/>
          <w:spacing w:val="-1"/>
        </w:rPr>
        <w:t>Перечень</w:t>
      </w:r>
      <w:r w:rsidRPr="00EE2926">
        <w:rPr>
          <w:b/>
          <w:bCs/>
          <w:spacing w:val="-1"/>
        </w:rPr>
        <w:tab/>
      </w:r>
      <w:r w:rsidRPr="00EE2926">
        <w:rPr>
          <w:b/>
          <w:bCs/>
          <w:spacing w:val="-2"/>
        </w:rPr>
        <w:t>основной</w:t>
      </w:r>
      <w:r w:rsidRPr="00EE2926">
        <w:rPr>
          <w:b/>
          <w:bCs/>
          <w:spacing w:val="-2"/>
        </w:rPr>
        <w:tab/>
      </w:r>
      <w:r w:rsidRPr="00EE2926">
        <w:rPr>
          <w:b/>
          <w:bCs/>
        </w:rPr>
        <w:t>и</w:t>
      </w:r>
      <w:r w:rsidR="003E2F21" w:rsidRPr="00EE2926">
        <w:rPr>
          <w:b/>
          <w:bCs/>
        </w:rPr>
        <w:t xml:space="preserve"> </w:t>
      </w:r>
      <w:r w:rsidRPr="00EE2926">
        <w:rPr>
          <w:b/>
          <w:bCs/>
          <w:spacing w:val="-1"/>
        </w:rPr>
        <w:t>дополнительной</w:t>
      </w:r>
      <w:r w:rsidR="003E2F21" w:rsidRPr="00EE2926">
        <w:rPr>
          <w:b/>
          <w:bCs/>
          <w:spacing w:val="-1"/>
        </w:rPr>
        <w:t xml:space="preserve"> </w:t>
      </w:r>
      <w:r w:rsidRPr="00EE2926">
        <w:rPr>
          <w:b/>
          <w:bCs/>
          <w:spacing w:val="-1"/>
        </w:rPr>
        <w:t>учебной</w:t>
      </w:r>
      <w:r w:rsidR="00EE2926" w:rsidRPr="00EE2926">
        <w:rPr>
          <w:b/>
          <w:bCs/>
          <w:spacing w:val="-1"/>
        </w:rPr>
        <w:t xml:space="preserve"> </w:t>
      </w:r>
      <w:r w:rsidR="007475AE" w:rsidRPr="00EE2926">
        <w:rPr>
          <w:b/>
          <w:bCs/>
          <w:spacing w:val="-2"/>
        </w:rPr>
        <w:t>литературы,</w:t>
      </w:r>
      <w:r w:rsidR="003E2F21" w:rsidRPr="00EE2926">
        <w:rPr>
          <w:b/>
          <w:bCs/>
          <w:spacing w:val="-2"/>
        </w:rPr>
        <w:t xml:space="preserve"> </w:t>
      </w:r>
      <w:r w:rsidRPr="00EE2926">
        <w:rPr>
          <w:b/>
          <w:bCs/>
          <w:spacing w:val="-4"/>
        </w:rPr>
        <w:t xml:space="preserve">необходимой </w:t>
      </w:r>
      <w:r w:rsidRPr="00EE2926">
        <w:rPr>
          <w:b/>
          <w:bCs/>
        </w:rPr>
        <w:t>для освоения дисциплин</w:t>
      </w:r>
      <w:proofErr w:type="gramStart"/>
      <w:r w:rsidRPr="00EE2926">
        <w:rPr>
          <w:b/>
          <w:bCs/>
        </w:rPr>
        <w:t>ы</w:t>
      </w:r>
      <w:r w:rsidRPr="00EE2926">
        <w:rPr>
          <w:b/>
          <w:bCs/>
          <w:spacing w:val="-3"/>
        </w:rPr>
        <w:t>(</w:t>
      </w:r>
      <w:proofErr w:type="gramEnd"/>
      <w:r w:rsidRPr="00EE2926">
        <w:rPr>
          <w:b/>
          <w:bCs/>
          <w:spacing w:val="-3"/>
        </w:rPr>
        <w:t>модуля)</w:t>
      </w:r>
    </w:p>
    <w:p w:rsidR="00A40616" w:rsidRPr="00EE2926" w:rsidRDefault="00A40616" w:rsidP="00EE2926">
      <w:pPr>
        <w:pStyle w:val="a5"/>
        <w:numPr>
          <w:ilvl w:val="1"/>
          <w:numId w:val="4"/>
        </w:numPr>
        <w:tabs>
          <w:tab w:val="left" w:pos="650"/>
        </w:tabs>
        <w:kinsoku w:val="0"/>
        <w:overflowPunct w:val="0"/>
        <w:ind w:left="0" w:firstLine="0"/>
        <w:jc w:val="both"/>
        <w:rPr>
          <w:b/>
        </w:rPr>
      </w:pPr>
      <w:proofErr w:type="spellStart"/>
      <w:r w:rsidRPr="00EE2926">
        <w:rPr>
          <w:b/>
          <w:bCs/>
        </w:rPr>
        <w:t>Основнаялитература</w:t>
      </w:r>
      <w:proofErr w:type="spellEnd"/>
      <w:r w:rsidR="002E3510" w:rsidRPr="00EE2926">
        <w:rPr>
          <w:b/>
          <w:bCs/>
        </w:rPr>
        <w:t>:</w:t>
      </w:r>
    </w:p>
    <w:p w:rsidR="003E2F21" w:rsidRDefault="00C05E93" w:rsidP="00EE2926">
      <w:pPr>
        <w:jc w:val="both"/>
      </w:pPr>
      <w:r w:rsidRPr="002B56DF">
        <w:t>1</w:t>
      </w:r>
      <w:r w:rsidR="00CA649A" w:rsidRPr="002B56DF">
        <w:t xml:space="preserve">.С.П.Романова, </w:t>
      </w:r>
      <w:proofErr w:type="spellStart"/>
      <w:r w:rsidR="00CA649A" w:rsidRPr="002B56DF">
        <w:t>А.Л.Коралова</w:t>
      </w:r>
      <w:proofErr w:type="spellEnd"/>
      <w:r w:rsidR="00CA649A" w:rsidRPr="002B56DF">
        <w:t xml:space="preserve"> Пособие по переводу с английского на русский.-</w:t>
      </w:r>
      <w:r w:rsidR="003E2F21">
        <w:t xml:space="preserve"> </w:t>
      </w:r>
      <w:r w:rsidR="00EE2926">
        <w:t xml:space="preserve">6 изд.-М.: </w:t>
      </w:r>
      <w:r w:rsidR="00CA649A" w:rsidRPr="002B56DF">
        <w:t>КДУ,2014. -176 стр.</w:t>
      </w:r>
    </w:p>
    <w:p w:rsidR="006234EE" w:rsidRPr="002B56DF" w:rsidRDefault="006234EE" w:rsidP="00EE2926">
      <w:pPr>
        <w:jc w:val="both"/>
      </w:pPr>
      <w:r w:rsidRPr="002B56DF">
        <w:t>2.</w:t>
      </w:r>
      <w:r w:rsidR="002B56DF" w:rsidRPr="002B56DF">
        <w:rPr>
          <w:color w:val="242021"/>
        </w:rPr>
        <w:t>Коняева, Е. В.Практический курс перевода</w:t>
      </w:r>
      <w:proofErr w:type="gramStart"/>
      <w:r w:rsidR="002B56DF" w:rsidRPr="002B56DF">
        <w:rPr>
          <w:color w:val="242021"/>
        </w:rPr>
        <w:t xml:space="preserve"> :</w:t>
      </w:r>
      <w:proofErr w:type="gramEnd"/>
      <w:r w:rsidR="002B56DF" w:rsidRPr="002B56DF">
        <w:rPr>
          <w:color w:val="242021"/>
        </w:rPr>
        <w:t xml:space="preserve"> Английский я</w:t>
      </w:r>
      <w:r w:rsidR="00EE2926">
        <w:rPr>
          <w:color w:val="242021"/>
        </w:rPr>
        <w:t>зык : учеб.-метод. пособие / Е.</w:t>
      </w:r>
      <w:r w:rsidR="002B56DF" w:rsidRPr="002B56DF">
        <w:rPr>
          <w:color w:val="242021"/>
        </w:rPr>
        <w:t xml:space="preserve">В. Коняева ; [науч. ред. А. А. </w:t>
      </w:r>
      <w:proofErr w:type="spellStart"/>
      <w:r w:rsidR="002B56DF" w:rsidRPr="002B56DF">
        <w:rPr>
          <w:color w:val="242021"/>
        </w:rPr>
        <w:t>Шагеева</w:t>
      </w:r>
      <w:proofErr w:type="spellEnd"/>
      <w:r w:rsidR="002B56DF" w:rsidRPr="002B56DF">
        <w:rPr>
          <w:color w:val="242021"/>
        </w:rPr>
        <w:t xml:space="preserve">] ; </w:t>
      </w:r>
      <w:proofErr w:type="spellStart"/>
      <w:r w:rsidR="002B56DF" w:rsidRPr="002B56DF">
        <w:rPr>
          <w:color w:val="242021"/>
        </w:rPr>
        <w:t>М-во</w:t>
      </w:r>
      <w:proofErr w:type="spellEnd"/>
      <w:r w:rsidR="002B56DF" w:rsidRPr="002B56DF">
        <w:rPr>
          <w:color w:val="242021"/>
        </w:rPr>
        <w:t xml:space="preserve"> </w:t>
      </w:r>
      <w:proofErr w:type="spellStart"/>
      <w:r w:rsidR="002B56DF" w:rsidRPr="002B56DF">
        <w:rPr>
          <w:color w:val="242021"/>
        </w:rPr>
        <w:t>образованияи</w:t>
      </w:r>
      <w:proofErr w:type="spellEnd"/>
      <w:r w:rsidR="002B56DF" w:rsidRPr="002B56DF">
        <w:rPr>
          <w:color w:val="242021"/>
        </w:rPr>
        <w:t xml:space="preserve"> науки</w:t>
      </w:r>
      <w:proofErr w:type="gramStart"/>
      <w:r w:rsidR="002B56DF" w:rsidRPr="002B56DF">
        <w:rPr>
          <w:color w:val="242021"/>
        </w:rPr>
        <w:t xml:space="preserve"> Р</w:t>
      </w:r>
      <w:proofErr w:type="gramEnd"/>
      <w:r w:rsidR="002B56DF" w:rsidRPr="002B56DF">
        <w:rPr>
          <w:color w:val="242021"/>
        </w:rPr>
        <w:t>ос. Федерации, Урал</w:t>
      </w:r>
      <w:proofErr w:type="gramStart"/>
      <w:r w:rsidR="002B56DF" w:rsidRPr="002B56DF">
        <w:rPr>
          <w:color w:val="242021"/>
        </w:rPr>
        <w:t>.</w:t>
      </w:r>
      <w:proofErr w:type="gramEnd"/>
      <w:r w:rsidR="002B56DF" w:rsidRPr="002B56DF">
        <w:rPr>
          <w:color w:val="242021"/>
        </w:rPr>
        <w:t xml:space="preserve"> </w:t>
      </w:r>
      <w:proofErr w:type="spellStart"/>
      <w:proofErr w:type="gramStart"/>
      <w:r w:rsidR="002B56DF" w:rsidRPr="002B56DF">
        <w:rPr>
          <w:color w:val="242021"/>
        </w:rPr>
        <w:t>ф</w:t>
      </w:r>
      <w:proofErr w:type="gramEnd"/>
      <w:r w:rsidR="002B56DF" w:rsidRPr="002B56DF">
        <w:rPr>
          <w:color w:val="242021"/>
        </w:rPr>
        <w:t>едер</w:t>
      </w:r>
      <w:proofErr w:type="spellEnd"/>
      <w:r w:rsidR="002B56DF" w:rsidRPr="002B56DF">
        <w:rPr>
          <w:color w:val="242021"/>
        </w:rPr>
        <w:t>. ун-т. — Екатеринбург</w:t>
      </w:r>
      <w:proofErr w:type="gramStart"/>
      <w:r w:rsidR="002B56DF" w:rsidRPr="002B56DF">
        <w:rPr>
          <w:color w:val="242021"/>
        </w:rPr>
        <w:t xml:space="preserve"> :</w:t>
      </w:r>
      <w:proofErr w:type="gramEnd"/>
      <w:r w:rsidR="002B56DF" w:rsidRPr="002B56DF">
        <w:rPr>
          <w:color w:val="242021"/>
        </w:rPr>
        <w:t xml:space="preserve"> Изд-воУрал. ун-та, 2018. — 114 </w:t>
      </w:r>
      <w:proofErr w:type="gramStart"/>
      <w:r w:rsidR="002B56DF" w:rsidRPr="002B56DF">
        <w:rPr>
          <w:color w:val="242021"/>
        </w:rPr>
        <w:t>с</w:t>
      </w:r>
      <w:proofErr w:type="gramEnd"/>
      <w:r w:rsidR="002B56DF" w:rsidRPr="002B56DF">
        <w:rPr>
          <w:color w:val="242021"/>
        </w:rPr>
        <w:t>.</w:t>
      </w:r>
    </w:p>
    <w:p w:rsidR="00BD111C" w:rsidRPr="00EE2926" w:rsidRDefault="00BD111C" w:rsidP="00EE2926">
      <w:pPr>
        <w:pStyle w:val="a5"/>
        <w:numPr>
          <w:ilvl w:val="1"/>
          <w:numId w:val="4"/>
        </w:numPr>
        <w:ind w:left="0" w:firstLine="0"/>
        <w:jc w:val="both"/>
        <w:rPr>
          <w:b/>
        </w:rPr>
      </w:pPr>
      <w:r w:rsidRPr="00EE2926">
        <w:rPr>
          <w:b/>
        </w:rPr>
        <w:t>Дополнительнаялитература:</w:t>
      </w:r>
    </w:p>
    <w:p w:rsidR="00CA649A" w:rsidRDefault="00CA649A" w:rsidP="00EE2926">
      <w:pPr>
        <w:pStyle w:val="a5"/>
        <w:jc w:val="both"/>
      </w:pPr>
      <w:r>
        <w:t xml:space="preserve">1.А.А.Тихонов Английский язык: Теория и практика </w:t>
      </w:r>
      <w:proofErr w:type="spellStart"/>
      <w:r>
        <w:t>перевода</w:t>
      </w:r>
      <w:proofErr w:type="gramStart"/>
      <w:r>
        <w:t>:у</w:t>
      </w:r>
      <w:proofErr w:type="gramEnd"/>
      <w:r>
        <w:t>чебное</w:t>
      </w:r>
      <w:proofErr w:type="spellEnd"/>
      <w:r>
        <w:t xml:space="preserve"> пособие</w:t>
      </w:r>
      <w:r w:rsidR="00EE2926">
        <w:t xml:space="preserve"> </w:t>
      </w:r>
      <w:r>
        <w:t>М:ТКВелби,Изд-во Проспект,2007.-120 стр.</w:t>
      </w:r>
    </w:p>
    <w:p w:rsidR="00CA649A" w:rsidRPr="002B56DF" w:rsidRDefault="002B56DF" w:rsidP="00EE2926">
      <w:pPr>
        <w:jc w:val="both"/>
      </w:pPr>
      <w:r w:rsidRPr="002B56DF">
        <w:t>2</w:t>
      </w:r>
      <w:r>
        <w:t>.Т.К.Цветкова Сборник упражнений по грамматике современного английского языка/Т.К.Цветкова. – Москва</w:t>
      </w:r>
      <w:proofErr w:type="gramStart"/>
      <w:r>
        <w:t>:Э</w:t>
      </w:r>
      <w:proofErr w:type="gramEnd"/>
      <w:r>
        <w:t>ксмо,2016.- 256 с.</w:t>
      </w:r>
    </w:p>
    <w:p w:rsidR="00A40616" w:rsidRPr="00EE2926" w:rsidRDefault="00CA649A" w:rsidP="00EE2926">
      <w:pPr>
        <w:pStyle w:val="1"/>
        <w:tabs>
          <w:tab w:val="left" w:pos="952"/>
        </w:tabs>
        <w:kinsoku w:val="0"/>
        <w:overflowPunct w:val="0"/>
        <w:ind w:left="0"/>
        <w:jc w:val="both"/>
        <w:rPr>
          <w:rFonts w:ascii="Times New Roman" w:hAnsi="Times New Roman"/>
          <w:bCs w:val="0"/>
          <w:sz w:val="24"/>
          <w:szCs w:val="24"/>
        </w:rPr>
      </w:pPr>
      <w:r w:rsidRPr="00EE2926">
        <w:rPr>
          <w:rFonts w:ascii="Times New Roman" w:hAnsi="Times New Roman"/>
          <w:sz w:val="24"/>
          <w:szCs w:val="24"/>
        </w:rPr>
        <w:lastRenderedPageBreak/>
        <w:t>11.4</w:t>
      </w:r>
      <w:r w:rsidR="00A40616" w:rsidRPr="00EE2926">
        <w:rPr>
          <w:rFonts w:ascii="Times New Roman" w:hAnsi="Times New Roman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справочныхсистем</w:t>
      </w:r>
    </w:p>
    <w:p w:rsidR="00EE2926" w:rsidRDefault="009407B9" w:rsidP="00EE2926">
      <w:pPr>
        <w:pStyle w:val="a3"/>
        <w:kinsoku w:val="0"/>
        <w:overflowPunct w:val="0"/>
        <w:spacing w:before="0"/>
        <w:ind w:left="0"/>
        <w:jc w:val="both"/>
      </w:pPr>
      <w:r w:rsidRPr="00BE3B23">
        <w:rPr>
          <w:b/>
          <w:bCs/>
        </w:rPr>
        <w:t xml:space="preserve">- </w:t>
      </w:r>
      <w:proofErr w:type="spellStart"/>
      <w:r w:rsidRPr="00BE3B23">
        <w:t>MicrosoftWindows</w:t>
      </w:r>
      <w:proofErr w:type="spellEnd"/>
      <w:r w:rsidRPr="00BE3B23">
        <w:t xml:space="preserve"> 7 Профессиональная (SP1) (Лицензия 46290014 от 18.12.2009 г., постоянная) </w:t>
      </w:r>
    </w:p>
    <w:p w:rsidR="009407B9" w:rsidRPr="00EE2926" w:rsidRDefault="009407B9" w:rsidP="00EE2926">
      <w:pPr>
        <w:pStyle w:val="a3"/>
        <w:kinsoku w:val="0"/>
        <w:overflowPunct w:val="0"/>
        <w:spacing w:before="0"/>
        <w:ind w:left="0"/>
        <w:jc w:val="both"/>
      </w:pPr>
      <w:r w:rsidRPr="00BE3B23">
        <w:t xml:space="preserve">- </w:t>
      </w:r>
      <w:proofErr w:type="spellStart"/>
      <w:r w:rsidRPr="00BE3B23">
        <w:t>MicrosoftOffice</w:t>
      </w:r>
      <w:proofErr w:type="spellEnd"/>
      <w:r w:rsidRPr="00BE3B23">
        <w:t xml:space="preserve"> 2010 (Лицензия 47848094 от 21.10.2010 г).</w:t>
      </w:r>
    </w:p>
    <w:p w:rsidR="001B20C3" w:rsidRPr="00EE2926" w:rsidRDefault="00A40616" w:rsidP="00EE2926">
      <w:pPr>
        <w:pStyle w:val="a5"/>
        <w:numPr>
          <w:ilvl w:val="1"/>
          <w:numId w:val="41"/>
        </w:numPr>
        <w:tabs>
          <w:tab w:val="left" w:pos="840"/>
        </w:tabs>
        <w:kinsoku w:val="0"/>
        <w:overflowPunct w:val="0"/>
        <w:ind w:left="0" w:firstLine="0"/>
        <w:jc w:val="both"/>
        <w:rPr>
          <w:b/>
        </w:rPr>
      </w:pPr>
      <w:r w:rsidRPr="00EE2926">
        <w:rPr>
          <w:b/>
          <w:bCs/>
        </w:rPr>
        <w:t xml:space="preserve">Перечень   ресурсов   </w:t>
      </w:r>
      <w:proofErr w:type="spellStart"/>
      <w:r w:rsidRPr="00EE2926">
        <w:rPr>
          <w:b/>
          <w:bCs/>
        </w:rPr>
        <w:t>информационно-телекоммуникационнойсети</w:t>
      </w:r>
      <w:proofErr w:type="spellEnd"/>
      <w:r w:rsidR="00EE2926" w:rsidRPr="00EE2926">
        <w:rPr>
          <w:b/>
          <w:bCs/>
        </w:rPr>
        <w:t xml:space="preserve"> </w:t>
      </w:r>
      <w:r w:rsidRPr="00EE2926">
        <w:rPr>
          <w:b/>
          <w:bCs/>
        </w:rPr>
        <w:t>«Интернет» необходимых для освоения дисциплины</w:t>
      </w:r>
      <w:r w:rsidR="00EE2926">
        <w:rPr>
          <w:b/>
          <w:bCs/>
        </w:rPr>
        <w:t xml:space="preserve"> </w:t>
      </w:r>
      <w:r w:rsidRPr="00EE2926">
        <w:rPr>
          <w:b/>
          <w:bCs/>
        </w:rPr>
        <w:t>(модуля)</w:t>
      </w:r>
    </w:p>
    <w:p w:rsidR="001B20C3" w:rsidRPr="00BE3B23" w:rsidRDefault="009407B9" w:rsidP="00EE2926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  <w:jc w:val="both"/>
      </w:pPr>
      <w:r w:rsidRPr="00BE3B23">
        <w:t xml:space="preserve">Научная электронная библиотека e-library.ru </w:t>
      </w:r>
    </w:p>
    <w:p w:rsidR="001B20C3" w:rsidRPr="00BE3B23" w:rsidRDefault="000D76DD" w:rsidP="00EE2926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  <w:jc w:val="both"/>
      </w:pPr>
      <w:hyperlink r:id="rId6" w:history="1">
        <w:r w:rsidR="001B20C3" w:rsidRPr="00BE3B23">
          <w:rPr>
            <w:rStyle w:val="a6"/>
            <w:color w:val="auto"/>
          </w:rPr>
          <w:t>https://www.lingvolive.com/ru-ru</w:t>
        </w:r>
      </w:hyperlink>
      <w:r w:rsidR="001B20C3" w:rsidRPr="00BE3B23">
        <w:t xml:space="preserve">  –  электронный словарь</w:t>
      </w:r>
    </w:p>
    <w:p w:rsidR="001B20C3" w:rsidRPr="00BE3B23" w:rsidRDefault="000D76DD" w:rsidP="00EE2926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  <w:jc w:val="both"/>
      </w:pPr>
      <w:hyperlink r:id="rId7" w:history="1">
        <w:r w:rsidR="001B20C3" w:rsidRPr="00BE3B23">
          <w:rPr>
            <w:rStyle w:val="a6"/>
            <w:color w:val="auto"/>
          </w:rPr>
          <w:t>https://learnenglish.britishcouncil.org/</w:t>
        </w:r>
      </w:hyperlink>
      <w:r w:rsidR="001B20C3" w:rsidRPr="00BE3B23">
        <w:t xml:space="preserve">  –  образовательный портал для изучающих английский язык</w:t>
      </w:r>
    </w:p>
    <w:p w:rsidR="001B20C3" w:rsidRPr="00BE3B23" w:rsidRDefault="009407B9" w:rsidP="00EE2926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  <w:jc w:val="both"/>
      </w:pPr>
      <w:r w:rsidRPr="00BE3B23">
        <w:t xml:space="preserve">Электронная информационно-образовательная среда ФГБОУ ВО Приморская ГСХА http://de.primacad.ru </w:t>
      </w:r>
    </w:p>
    <w:p w:rsidR="001B20C3" w:rsidRPr="00BE3B23" w:rsidRDefault="00A52F60" w:rsidP="00EE2926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  <w:jc w:val="both"/>
      </w:pPr>
      <w:r w:rsidRPr="00BE3B23">
        <w:t>Электронная библиотека издательств</w:t>
      </w:r>
      <w:proofErr w:type="gramStart"/>
      <w:r w:rsidRPr="00BE3B23">
        <w:t>а  ООО</w:t>
      </w:r>
      <w:proofErr w:type="gramEnd"/>
      <w:r w:rsidRPr="00BE3B23">
        <w:t xml:space="preserve"> «Издательство Лань» Договор № 21 на оказание услуг по предоставлению доступа к электронным изданиям 08.04.2019 г. по 16 апреля 2020 г</w:t>
      </w:r>
      <w:r w:rsidR="001B20C3" w:rsidRPr="00BE3B23">
        <w:t>.</w:t>
      </w:r>
    </w:p>
    <w:p w:rsidR="00A52F60" w:rsidRPr="00BE3B23" w:rsidRDefault="00A52F60" w:rsidP="00EE2926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  <w:jc w:val="both"/>
      </w:pPr>
      <w:r w:rsidRPr="00BE3B23">
        <w:t xml:space="preserve">Электронная библиотека ФГБНУ ЦНСХБ Договор № 10 УТ/2019на оказание услуг по обеспечению доступа к электронным информационным ресурсам ФГБНУ ЦНСХБ через терминал удаленного доступа   20.02.2019 г. </w:t>
      </w:r>
      <w:r w:rsidR="00BD111C" w:rsidRPr="00BE3B23">
        <w:t>-</w:t>
      </w:r>
      <w:r w:rsidRPr="00BE3B23">
        <w:t xml:space="preserve"> 26.03.2020</w:t>
      </w:r>
    </w:p>
    <w:p w:rsidR="00A52F60" w:rsidRPr="00BE3B23" w:rsidRDefault="00A52F60" w:rsidP="00EE2926">
      <w:pPr>
        <w:pStyle w:val="a3"/>
        <w:kinsoku w:val="0"/>
        <w:overflowPunct w:val="0"/>
        <w:spacing w:before="0"/>
        <w:ind w:left="709" w:hanging="709"/>
        <w:jc w:val="both"/>
      </w:pPr>
    </w:p>
    <w:p w:rsidR="00A40616" w:rsidRPr="00BE3B23" w:rsidRDefault="00A40616" w:rsidP="00EE2926">
      <w:pPr>
        <w:pStyle w:val="1"/>
        <w:tabs>
          <w:tab w:val="left" w:pos="0"/>
          <w:tab w:val="left" w:pos="1843"/>
          <w:tab w:val="left" w:pos="2410"/>
          <w:tab w:val="left" w:pos="9071"/>
        </w:tabs>
        <w:kinsoku w:val="0"/>
        <w:overflowPunct w:val="0"/>
        <w:ind w:left="0"/>
        <w:jc w:val="both"/>
        <w:rPr>
          <w:rFonts w:ascii="Times New Roman" w:hAnsi="Times New Roman"/>
          <w:b w:val="0"/>
          <w:bCs w:val="0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t>12</w:t>
      </w:r>
      <w:r w:rsidR="002923B5">
        <w:rPr>
          <w:rFonts w:ascii="Times New Roman" w:hAnsi="Times New Roman"/>
          <w:sz w:val="24"/>
          <w:szCs w:val="24"/>
        </w:rPr>
        <w:t>.</w:t>
      </w:r>
      <w:r w:rsidR="00EE2926">
        <w:rPr>
          <w:rFonts w:ascii="Times New Roman" w:hAnsi="Times New Roman"/>
          <w:sz w:val="24"/>
          <w:szCs w:val="24"/>
        </w:rPr>
        <w:t xml:space="preserve"> </w:t>
      </w:r>
      <w:r w:rsidRPr="00BE3B23">
        <w:rPr>
          <w:rFonts w:ascii="Times New Roman" w:hAnsi="Times New Roman"/>
          <w:spacing w:val="-1"/>
          <w:sz w:val="24"/>
          <w:szCs w:val="24"/>
        </w:rPr>
        <w:t>Описание</w:t>
      </w:r>
      <w:r w:rsidRPr="00BE3B23">
        <w:rPr>
          <w:rFonts w:ascii="Times New Roman" w:hAnsi="Times New Roman"/>
          <w:spacing w:val="-1"/>
          <w:sz w:val="24"/>
          <w:szCs w:val="24"/>
        </w:rPr>
        <w:tab/>
      </w:r>
      <w:r w:rsidRPr="00BE3B23">
        <w:rPr>
          <w:rFonts w:ascii="Times New Roman" w:hAnsi="Times New Roman"/>
          <w:spacing w:val="-2"/>
          <w:sz w:val="24"/>
          <w:szCs w:val="24"/>
        </w:rPr>
        <w:t>материально-технической</w:t>
      </w:r>
      <w:r w:rsidR="00632943" w:rsidRPr="00BE3B23">
        <w:rPr>
          <w:rFonts w:ascii="Times New Roman" w:hAnsi="Times New Roman"/>
          <w:spacing w:val="-1"/>
          <w:sz w:val="24"/>
          <w:szCs w:val="24"/>
        </w:rPr>
        <w:t xml:space="preserve"> базы, </w:t>
      </w:r>
      <w:r w:rsidR="00632943" w:rsidRPr="00BE3B23">
        <w:rPr>
          <w:rFonts w:ascii="Times New Roman" w:hAnsi="Times New Roman"/>
          <w:spacing w:val="-4"/>
          <w:sz w:val="24"/>
          <w:szCs w:val="24"/>
        </w:rPr>
        <w:t xml:space="preserve">необходимой  </w:t>
      </w:r>
      <w:r w:rsidR="00632943" w:rsidRPr="00BE3B23">
        <w:rPr>
          <w:rFonts w:ascii="Times New Roman" w:hAnsi="Times New Roman"/>
          <w:spacing w:val="-1"/>
          <w:sz w:val="24"/>
          <w:szCs w:val="24"/>
        </w:rPr>
        <w:t>для</w:t>
      </w:r>
      <w:r w:rsidR="00632943" w:rsidRPr="00BE3B23">
        <w:rPr>
          <w:rFonts w:ascii="Times New Roman" w:hAnsi="Times New Roman"/>
          <w:sz w:val="24"/>
          <w:szCs w:val="24"/>
        </w:rPr>
        <w:t xml:space="preserve"> осуществления</w:t>
      </w:r>
      <w:r w:rsidR="00EE292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32943" w:rsidRPr="00BE3B23">
        <w:rPr>
          <w:rFonts w:ascii="Times New Roman" w:hAnsi="Times New Roman"/>
          <w:spacing w:val="-3"/>
          <w:sz w:val="24"/>
          <w:szCs w:val="24"/>
        </w:rPr>
        <w:t xml:space="preserve">образовательного </w:t>
      </w:r>
      <w:r w:rsidR="00632943" w:rsidRPr="00BE3B23">
        <w:rPr>
          <w:rFonts w:ascii="Times New Roman" w:hAnsi="Times New Roman"/>
          <w:sz w:val="24"/>
          <w:szCs w:val="24"/>
        </w:rPr>
        <w:t>процесса по дисциплине</w:t>
      </w:r>
      <w:r w:rsidR="003E2F21">
        <w:rPr>
          <w:rFonts w:ascii="Times New Roman" w:hAnsi="Times New Roman"/>
          <w:sz w:val="24"/>
          <w:szCs w:val="24"/>
        </w:rPr>
        <w:t xml:space="preserve"> </w:t>
      </w:r>
      <w:r w:rsidR="00632943" w:rsidRPr="00BE3B23">
        <w:rPr>
          <w:rFonts w:ascii="Times New Roman" w:hAnsi="Times New Roman"/>
          <w:spacing w:val="-3"/>
          <w:sz w:val="24"/>
          <w:szCs w:val="24"/>
        </w:rPr>
        <w:t>(модулю)</w:t>
      </w:r>
      <w:r w:rsidRPr="00BE3B23">
        <w:rPr>
          <w:rFonts w:ascii="Times New Roman" w:hAnsi="Times New Roman"/>
          <w:spacing w:val="-1"/>
          <w:sz w:val="24"/>
          <w:szCs w:val="24"/>
        </w:rPr>
        <w:tab/>
      </w:r>
    </w:p>
    <w:p w:rsidR="00A40616" w:rsidRPr="00BE3B23" w:rsidRDefault="00A40616" w:rsidP="00EE2926">
      <w:pPr>
        <w:pStyle w:val="a3"/>
        <w:kinsoku w:val="0"/>
        <w:overflowPunct w:val="0"/>
        <w:spacing w:before="0"/>
        <w:ind w:left="709" w:hanging="709"/>
        <w:jc w:val="both"/>
        <w:rPr>
          <w:b/>
          <w:bCs/>
        </w:rPr>
      </w:pPr>
    </w:p>
    <w:tbl>
      <w:tblPr>
        <w:tblW w:w="9496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2"/>
        <w:gridCol w:w="5784"/>
      </w:tblGrid>
      <w:tr w:rsidR="00F94D56" w:rsidRPr="00BE3B23" w:rsidTr="00E32EF4">
        <w:trPr>
          <w:trHeight w:hRule="exact" w:val="1002"/>
        </w:trPr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D56" w:rsidRPr="00BE3B23" w:rsidRDefault="00F94D56" w:rsidP="00EE2926">
            <w:pPr>
              <w:pStyle w:val="TableParagraph"/>
              <w:kinsoku w:val="0"/>
              <w:overflowPunct w:val="0"/>
              <w:ind w:left="314" w:right="327" w:hanging="5"/>
              <w:jc w:val="center"/>
            </w:pPr>
            <w:r w:rsidRPr="00BE3B23">
              <w:rPr>
                <w:color w:val="000009"/>
              </w:rPr>
              <w:t>Наименование специальных помещений и помещенийдля самостоятельнойработы</w:t>
            </w: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D56" w:rsidRPr="00BE3B23" w:rsidRDefault="00F94D56" w:rsidP="00EE2926">
            <w:pPr>
              <w:pStyle w:val="TableParagraph"/>
              <w:kinsoku w:val="0"/>
              <w:overflowPunct w:val="0"/>
              <w:ind w:left="1401" w:right="105" w:hanging="1316"/>
            </w:pPr>
            <w:r w:rsidRPr="00BE3B23">
              <w:rPr>
                <w:color w:val="000009"/>
              </w:rPr>
              <w:t>Оснащенность специальных помещений ипомещений для самостоятельнойработы</w:t>
            </w:r>
          </w:p>
        </w:tc>
      </w:tr>
      <w:tr w:rsidR="00E32EF4" w:rsidRPr="00BE3B23" w:rsidTr="00E32EF4">
        <w:trPr>
          <w:trHeight w:hRule="exact" w:val="2414"/>
        </w:trPr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EF4" w:rsidRPr="00BE3B23" w:rsidRDefault="00E32EF4" w:rsidP="00EE2926">
            <w:pPr>
              <w:jc w:val="center"/>
            </w:pPr>
            <w:r w:rsidRPr="00BE3B23">
              <w:t>692519, Приморский край, г. Уссурийск, ул. Раздольная, д. 8а</w:t>
            </w:r>
          </w:p>
          <w:p w:rsidR="00E32EF4" w:rsidRPr="00BE3B23" w:rsidRDefault="00E32EF4" w:rsidP="00EE2926">
            <w:pPr>
              <w:jc w:val="center"/>
            </w:pPr>
          </w:p>
          <w:p w:rsidR="00E32EF4" w:rsidRPr="00BE3B23" w:rsidRDefault="00E32EF4" w:rsidP="00EE2926">
            <w:pPr>
              <w:jc w:val="center"/>
            </w:pPr>
            <w:r w:rsidRPr="00BE3B23">
              <w:t>Ауд. 322 – лингафонный кабинет.</w:t>
            </w:r>
          </w:p>
          <w:p w:rsidR="00E32EF4" w:rsidRPr="00BE3B23" w:rsidRDefault="00E32EF4" w:rsidP="00EE2926">
            <w:pPr>
              <w:jc w:val="center"/>
            </w:pPr>
            <w:r w:rsidRPr="00BE3B23">
              <w:t>Учебная аудитория для проведения занятий семинарского типа, текущего контроля и промежуточной аттестации</w:t>
            </w:r>
          </w:p>
          <w:p w:rsidR="00E32EF4" w:rsidRPr="00BE3B23" w:rsidRDefault="00E32EF4" w:rsidP="00EE2926">
            <w:pPr>
              <w:jc w:val="center"/>
            </w:pP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EF4" w:rsidRPr="00BE3B23" w:rsidRDefault="00E32EF4" w:rsidP="00EE2926">
            <w:pPr>
              <w:jc w:val="center"/>
            </w:pPr>
            <w:r w:rsidRPr="00BE3B23">
              <w:t>Комплект специальной учебной мебели (32 посадочных места). Лингафонное оборудование. Специальная литература, тесты, презентации. ПК-10.</w:t>
            </w:r>
          </w:p>
          <w:p w:rsidR="00E32EF4" w:rsidRPr="00BE3B23" w:rsidRDefault="00E32EF4" w:rsidP="00EE2926">
            <w:pPr>
              <w:jc w:val="center"/>
            </w:pPr>
            <w:proofErr w:type="spellStart"/>
            <w:r w:rsidRPr="00BE3B23">
              <w:t>Мультимедийное</w:t>
            </w:r>
            <w:proofErr w:type="spellEnd"/>
            <w:r w:rsidRPr="00BE3B23">
              <w:t xml:space="preserve"> оборудование переносного типа: </w:t>
            </w:r>
            <w:r w:rsidRPr="00BE3B23">
              <w:rPr>
                <w:bCs/>
              </w:rPr>
              <w:t>проектор (</w:t>
            </w:r>
            <w:proofErr w:type="spellStart"/>
            <w:r w:rsidRPr="00BE3B23">
              <w:rPr>
                <w:bCs/>
                <w:lang w:val="en-US"/>
              </w:rPr>
              <w:t>SanyoPLC</w:t>
            </w:r>
            <w:proofErr w:type="spellEnd"/>
            <w:r w:rsidRPr="00BE3B23">
              <w:rPr>
                <w:bCs/>
              </w:rPr>
              <w:t>-</w:t>
            </w:r>
            <w:r w:rsidRPr="00BE3B23">
              <w:rPr>
                <w:bCs/>
                <w:lang w:val="en-US"/>
              </w:rPr>
              <w:t>XU</w:t>
            </w:r>
            <w:r w:rsidRPr="00BE3B23">
              <w:rPr>
                <w:bCs/>
              </w:rPr>
              <w:t>-84), экран (</w:t>
            </w:r>
            <w:proofErr w:type="spellStart"/>
            <w:r w:rsidRPr="00BE3B23">
              <w:rPr>
                <w:bCs/>
                <w:lang w:val="en-US"/>
              </w:rPr>
              <w:t>Projecta</w:t>
            </w:r>
            <w:proofErr w:type="spellEnd"/>
            <w:r w:rsidRPr="00BE3B23">
              <w:rPr>
                <w:bCs/>
              </w:rPr>
              <w:t xml:space="preserve"> 145×145 см на штативе); ноутбук 15,6" </w:t>
            </w:r>
            <w:proofErr w:type="spellStart"/>
            <w:r w:rsidRPr="00BE3B23">
              <w:rPr>
                <w:bCs/>
                <w:lang w:val="en-US"/>
              </w:rPr>
              <w:t>LenovoB</w:t>
            </w:r>
            <w:proofErr w:type="spellEnd"/>
            <w:r w:rsidRPr="00BE3B23">
              <w:rPr>
                <w:bCs/>
              </w:rPr>
              <w:t>590 .</w:t>
            </w:r>
          </w:p>
        </w:tc>
      </w:tr>
      <w:tr w:rsidR="00E32EF4" w:rsidRPr="00BE3B23" w:rsidTr="00E32EF4">
        <w:trPr>
          <w:trHeight w:hRule="exact" w:val="2688"/>
        </w:trPr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EF4" w:rsidRPr="00BE3B23" w:rsidRDefault="00E32EF4" w:rsidP="00EE2926">
            <w:pPr>
              <w:jc w:val="center"/>
            </w:pPr>
            <w:r w:rsidRPr="00BE3B23">
              <w:t>692519, Приморский край, г. Уссурийск, ул. Раздольная, д. 8а</w:t>
            </w:r>
          </w:p>
          <w:p w:rsidR="00E32EF4" w:rsidRPr="00BE3B23" w:rsidRDefault="00E32EF4" w:rsidP="00EE2926">
            <w:pPr>
              <w:jc w:val="center"/>
            </w:pPr>
          </w:p>
          <w:p w:rsidR="00E32EF4" w:rsidRPr="00BE3B23" w:rsidRDefault="00E32EF4" w:rsidP="00EE2926">
            <w:pPr>
              <w:jc w:val="center"/>
            </w:pPr>
            <w:r w:rsidRPr="00BE3B23">
              <w:t>Ауд. 300 – кабинет иностранных языков.</w:t>
            </w:r>
          </w:p>
          <w:p w:rsidR="00E32EF4" w:rsidRPr="00BE3B23" w:rsidRDefault="00E32EF4" w:rsidP="00EE2926">
            <w:pPr>
              <w:jc w:val="center"/>
            </w:pPr>
            <w:r w:rsidRPr="00BE3B23">
              <w:t>Учебная аудитория для проведения занятий семинарского типа, групповых и индивидуальных консультаций</w:t>
            </w: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EF4" w:rsidRPr="00BE3B23" w:rsidRDefault="00E32EF4" w:rsidP="00EE2926">
            <w:pPr>
              <w:jc w:val="center"/>
            </w:pPr>
            <w:r w:rsidRPr="00BE3B23">
              <w:t xml:space="preserve">Комплект специальной учебной мебели (16 посадочных мест). </w:t>
            </w:r>
            <w:r w:rsidRPr="00BE3B23">
              <w:rPr>
                <w:iCs/>
              </w:rPr>
              <w:t xml:space="preserve">Доска </w:t>
            </w:r>
            <w:proofErr w:type="spellStart"/>
            <w:r w:rsidRPr="00BE3B23">
              <w:rPr>
                <w:iCs/>
              </w:rPr>
              <w:t>Флипборд</w:t>
            </w:r>
            <w:proofErr w:type="spellEnd"/>
            <w:r w:rsidRPr="00BE3B23">
              <w:rPr>
                <w:iCs/>
              </w:rPr>
              <w:t>.</w:t>
            </w:r>
            <w:r w:rsidRPr="00BE3B23">
              <w:t xml:space="preserve"> Специальная литература, раздаточные материалы, комплекты тестов,</w:t>
            </w:r>
          </w:p>
          <w:p w:rsidR="00E32EF4" w:rsidRPr="00BE3B23" w:rsidRDefault="00E32EF4" w:rsidP="00EE29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E3B23">
              <w:t>Мультимедийное</w:t>
            </w:r>
            <w:proofErr w:type="spellEnd"/>
            <w:r w:rsidRPr="00BE3B23">
              <w:t xml:space="preserve"> оборудование: переносного  типа</w:t>
            </w:r>
            <w:r w:rsidRPr="00BE3B23">
              <w:rPr>
                <w:rFonts w:eastAsia="SimSun"/>
                <w:bCs/>
              </w:rPr>
              <w:t xml:space="preserve"> (</w:t>
            </w:r>
            <w:r w:rsidRPr="00BE3B23">
              <w:rPr>
                <w:bCs/>
              </w:rPr>
              <w:t xml:space="preserve">ноутбук 15,6" </w:t>
            </w:r>
            <w:proofErr w:type="spellStart"/>
            <w:r w:rsidRPr="00BE3B23">
              <w:rPr>
                <w:bCs/>
                <w:lang w:val="en-US"/>
              </w:rPr>
              <w:t>LenovoB</w:t>
            </w:r>
            <w:proofErr w:type="spellEnd"/>
            <w:r w:rsidRPr="00BE3B23">
              <w:rPr>
                <w:bCs/>
              </w:rPr>
              <w:t xml:space="preserve">590); </w:t>
            </w:r>
            <w:r w:rsidRPr="00BE3B23">
              <w:rPr>
                <w:rFonts w:eastAsia="Calibri"/>
                <w:lang w:eastAsia="en-US"/>
              </w:rPr>
              <w:t xml:space="preserve">стационарного типа (проектор </w:t>
            </w:r>
            <w:proofErr w:type="spellStart"/>
            <w:r w:rsidRPr="00BE3B23">
              <w:rPr>
                <w:rFonts w:eastAsia="Calibri"/>
                <w:lang w:val="en-US" w:eastAsia="en-US"/>
              </w:rPr>
              <w:t>EpsonEB</w:t>
            </w:r>
            <w:proofErr w:type="spellEnd"/>
            <w:r w:rsidRPr="00BE3B23">
              <w:rPr>
                <w:rFonts w:eastAsia="Calibri"/>
                <w:lang w:eastAsia="en-US"/>
              </w:rPr>
              <w:t>-</w:t>
            </w:r>
            <w:r w:rsidRPr="00BE3B23">
              <w:rPr>
                <w:rFonts w:eastAsia="Calibri"/>
                <w:lang w:val="en-US" w:eastAsia="en-US"/>
              </w:rPr>
              <w:t>X</w:t>
            </w:r>
            <w:r w:rsidRPr="00BE3B23">
              <w:rPr>
                <w:rFonts w:eastAsia="Calibri"/>
                <w:lang w:eastAsia="en-US"/>
              </w:rPr>
              <w:t xml:space="preserve">72, экран настенный 213*213см </w:t>
            </w:r>
            <w:proofErr w:type="spellStart"/>
            <w:r w:rsidRPr="00BE3B23">
              <w:rPr>
                <w:rFonts w:eastAsia="Calibri"/>
                <w:lang w:eastAsia="en-US"/>
              </w:rPr>
              <w:t>DraperLuma</w:t>
            </w:r>
            <w:proofErr w:type="spellEnd"/>
            <w:r w:rsidRPr="00BE3B23">
              <w:rPr>
                <w:rFonts w:eastAsia="Calibri"/>
                <w:lang w:eastAsia="en-US"/>
              </w:rPr>
              <w:t>).</w:t>
            </w:r>
          </w:p>
        </w:tc>
      </w:tr>
      <w:tr w:rsidR="00E32EF4" w:rsidRPr="00BE3B23" w:rsidTr="00E32EF4">
        <w:trPr>
          <w:trHeight w:hRule="exact" w:val="2557"/>
        </w:trPr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EF4" w:rsidRPr="00BE3B23" w:rsidRDefault="00E32EF4" w:rsidP="00EE2926">
            <w:pPr>
              <w:jc w:val="center"/>
            </w:pPr>
            <w:r w:rsidRPr="00BE3B23">
              <w:lastRenderedPageBreak/>
              <w:t>692519, Приморский край, г. Уссурийск, ул. Раздольная, д. 8а.</w:t>
            </w:r>
          </w:p>
          <w:p w:rsidR="00E32EF4" w:rsidRPr="00BE3B23" w:rsidRDefault="00E32EF4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  <w:p w:rsidR="00E32EF4" w:rsidRPr="00BE3B23" w:rsidRDefault="00E32EF4" w:rsidP="00EE2926">
            <w:pPr>
              <w:jc w:val="center"/>
            </w:pPr>
            <w:r w:rsidRPr="00BE3B23">
              <w:t>Читальный зал</w:t>
            </w:r>
          </w:p>
          <w:p w:rsidR="00E32EF4" w:rsidRPr="00BE3B23" w:rsidRDefault="00E32EF4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t>Аудитория для самостоятельной работы</w:t>
            </w:r>
          </w:p>
          <w:p w:rsidR="00E32EF4" w:rsidRPr="00BE3B23" w:rsidRDefault="00E32EF4" w:rsidP="00EE2926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EF4" w:rsidRPr="00BE3B23" w:rsidRDefault="00E32EF4" w:rsidP="00EE2926">
            <w:pPr>
              <w:shd w:val="clear" w:color="auto" w:fill="FFFFFF"/>
              <w:jc w:val="center"/>
              <w:rPr>
                <w:rFonts w:eastAsia="SimSun"/>
                <w:bCs/>
              </w:rPr>
            </w:pPr>
            <w:r w:rsidRPr="00BE3B23">
              <w:rPr>
                <w:rFonts w:eastAsia="SimSun"/>
                <w:bCs/>
              </w:rPr>
              <w:t>Комплект специализированной мебели, 17 ПК (</w:t>
            </w:r>
            <w:proofErr w:type="spellStart"/>
            <w:r w:rsidRPr="00BE3B23">
              <w:rPr>
                <w:rFonts w:eastAsia="SimSun"/>
                <w:bCs/>
              </w:rPr>
              <w:t>Celeron</w:t>
            </w:r>
            <w:proofErr w:type="spellEnd"/>
            <w:r w:rsidRPr="00BE3B23">
              <w:rPr>
                <w:rFonts w:eastAsia="SimSun"/>
                <w:bCs/>
              </w:rPr>
              <w:t xml:space="preserve"> D, </w:t>
            </w:r>
            <w:proofErr w:type="spellStart"/>
            <w:r w:rsidRPr="00BE3B23">
              <w:rPr>
                <w:rFonts w:eastAsia="SimSun"/>
                <w:bCs/>
              </w:rPr>
              <w:t>Amd</w:t>
            </w:r>
            <w:proofErr w:type="spellEnd"/>
            <w:r w:rsidRPr="00BE3B23">
              <w:rPr>
                <w:rFonts w:eastAsia="SimSun"/>
                <w:bCs/>
              </w:rPr>
              <w:t xml:space="preserve"> E350, Pentium</w:t>
            </w:r>
            <w:r w:rsidR="007778DA">
              <w:rPr>
                <w:rFonts w:eastAsia="SimSun"/>
                <w:bCs/>
              </w:rPr>
              <w:t xml:space="preserve">G870, </w:t>
            </w:r>
            <w:proofErr w:type="spellStart"/>
            <w:r w:rsidR="007778DA">
              <w:rPr>
                <w:rFonts w:eastAsia="SimSun"/>
                <w:bCs/>
              </w:rPr>
              <w:t>IntelCore</w:t>
            </w:r>
            <w:proofErr w:type="spellEnd"/>
            <w:r w:rsidR="007778DA">
              <w:rPr>
                <w:rFonts w:eastAsia="SimSun"/>
                <w:bCs/>
              </w:rPr>
              <w:t xml:space="preserve"> 2 </w:t>
            </w:r>
            <w:proofErr w:type="spellStart"/>
            <w:r w:rsidR="007778DA">
              <w:rPr>
                <w:rFonts w:eastAsia="SimSun"/>
                <w:bCs/>
              </w:rPr>
              <w:t>Duo</w:t>
            </w:r>
            <w:proofErr w:type="spellEnd"/>
            <w:r w:rsidR="007778DA">
              <w:rPr>
                <w:rFonts w:eastAsia="SimSun"/>
                <w:bCs/>
              </w:rPr>
              <w:t xml:space="preserve">) принтер, </w:t>
            </w:r>
            <w:r w:rsidRPr="00BE3B23">
              <w:rPr>
                <w:rFonts w:eastAsia="SimSun"/>
                <w:bCs/>
              </w:rPr>
              <w:t>сканер.</w:t>
            </w:r>
          </w:p>
          <w:p w:rsidR="00E32EF4" w:rsidRPr="00BE3B23" w:rsidRDefault="00E32EF4" w:rsidP="00EE2926">
            <w:pPr>
              <w:shd w:val="clear" w:color="auto" w:fill="FFFFFF"/>
              <w:jc w:val="center"/>
              <w:rPr>
                <w:rFonts w:eastAsia="SimSun"/>
                <w:bCs/>
              </w:rPr>
            </w:pPr>
            <w:r w:rsidRPr="00BE3B23">
              <w:rPr>
                <w:rFonts w:eastAsia="SimSun"/>
                <w:bCs/>
              </w:rPr>
              <w:t>Доступ к сети Интернет и обеспечение доступа в ЭБС издательства «Лань»; обеспечение доступа в электронную информационно-образовательную среду ФГОУ ВО Приморская ГСХА; в  электронную библиотеку методических материалов ФГОУ ВО Приморская ГСХА</w:t>
            </w:r>
          </w:p>
        </w:tc>
      </w:tr>
    </w:tbl>
    <w:p w:rsidR="00BD111C" w:rsidRPr="00BE3B23" w:rsidRDefault="00BD111C" w:rsidP="00EE2926">
      <w:pPr>
        <w:pStyle w:val="a5"/>
        <w:tabs>
          <w:tab w:val="left" w:pos="538"/>
        </w:tabs>
        <w:kinsoku w:val="0"/>
        <w:overflowPunct w:val="0"/>
        <w:ind w:left="142" w:right="108" w:firstLine="284"/>
        <w:jc w:val="both"/>
        <w:rPr>
          <w:b/>
        </w:rPr>
      </w:pPr>
    </w:p>
    <w:p w:rsidR="00BD111C" w:rsidRPr="00BE3B23" w:rsidRDefault="00BD111C" w:rsidP="00EE2926">
      <w:pPr>
        <w:pStyle w:val="a5"/>
        <w:tabs>
          <w:tab w:val="left" w:pos="538"/>
        </w:tabs>
        <w:kinsoku w:val="0"/>
        <w:overflowPunct w:val="0"/>
        <w:ind w:left="142" w:right="108" w:firstLine="284"/>
        <w:jc w:val="both"/>
        <w:rPr>
          <w:b/>
        </w:rPr>
      </w:pPr>
    </w:p>
    <w:p w:rsidR="00C730BA" w:rsidRPr="00BE3B23" w:rsidRDefault="00BD111C" w:rsidP="00EE2926">
      <w:pPr>
        <w:pStyle w:val="a5"/>
        <w:tabs>
          <w:tab w:val="left" w:pos="538"/>
        </w:tabs>
        <w:kinsoku w:val="0"/>
        <w:overflowPunct w:val="0"/>
        <w:ind w:left="142" w:right="108" w:firstLine="425"/>
        <w:jc w:val="both"/>
        <w:rPr>
          <w:i/>
        </w:rPr>
      </w:pPr>
      <w:r w:rsidRPr="00BE3B23">
        <w:rPr>
          <w:b/>
        </w:rPr>
        <w:t xml:space="preserve">13. </w:t>
      </w:r>
      <w:r w:rsidR="00C730BA" w:rsidRPr="00BE3B23">
        <w:rPr>
          <w:b/>
        </w:rPr>
        <w:t>Фонд оценочных сре</w:t>
      </w:r>
      <w:proofErr w:type="gramStart"/>
      <w:r w:rsidR="00C730BA" w:rsidRPr="00BE3B23">
        <w:rPr>
          <w:b/>
        </w:rPr>
        <w:t>дств дл</w:t>
      </w:r>
      <w:proofErr w:type="gramEnd"/>
      <w:r w:rsidR="00C730BA" w:rsidRPr="00BE3B23">
        <w:rPr>
          <w:b/>
        </w:rPr>
        <w:t xml:space="preserve">я проведения промежуточной аттестации обучающихся по дисциплине (модулю)  </w:t>
      </w:r>
      <w:r w:rsidR="00C730BA" w:rsidRPr="00BE3B23">
        <w:rPr>
          <w:i/>
        </w:rPr>
        <w:t xml:space="preserve">(является отдельным документом). </w:t>
      </w:r>
    </w:p>
    <w:p w:rsidR="00BD111C" w:rsidRPr="00BE3B23" w:rsidRDefault="00BD111C" w:rsidP="00EE2926">
      <w:pPr>
        <w:pStyle w:val="a5"/>
        <w:tabs>
          <w:tab w:val="left" w:pos="538"/>
        </w:tabs>
        <w:kinsoku w:val="0"/>
        <w:overflowPunct w:val="0"/>
        <w:ind w:left="102" w:right="108"/>
        <w:jc w:val="both"/>
        <w:rPr>
          <w:i/>
        </w:rPr>
      </w:pPr>
    </w:p>
    <w:p w:rsidR="00C730BA" w:rsidRPr="00BE3B23" w:rsidRDefault="00C730BA" w:rsidP="00EE2926">
      <w:pPr>
        <w:pStyle w:val="a5"/>
        <w:tabs>
          <w:tab w:val="left" w:pos="538"/>
        </w:tabs>
        <w:kinsoku w:val="0"/>
        <w:overflowPunct w:val="0"/>
        <w:ind w:left="142" w:right="108" w:firstLine="425"/>
        <w:jc w:val="both"/>
        <w:rPr>
          <w:b/>
        </w:rPr>
      </w:pPr>
      <w:r w:rsidRPr="00BE3B23">
        <w:rPr>
          <w:b/>
        </w:rPr>
        <w:t>14</w:t>
      </w:r>
      <w:r w:rsidR="00CA649A">
        <w:rPr>
          <w:b/>
        </w:rPr>
        <w:t>.</w:t>
      </w:r>
      <w:r w:rsidRPr="00BE3B23">
        <w:rPr>
          <w:b/>
        </w:rPr>
        <w:t xml:space="preserve"> Перечень учебно-методического обеспечения для самостоятельной работы обучающихся по дисциплине (модулю) </w:t>
      </w:r>
    </w:p>
    <w:p w:rsidR="00AD0DC2" w:rsidRDefault="00AD0DC2" w:rsidP="00AD0DC2">
      <w:pPr>
        <w:pStyle w:val="a5"/>
        <w:jc w:val="both"/>
      </w:pPr>
      <w:r>
        <w:t xml:space="preserve">1.А.А.Тихонов Английский язык: Теория и практика </w:t>
      </w:r>
      <w:proofErr w:type="spellStart"/>
      <w:r>
        <w:t>перевода</w:t>
      </w:r>
      <w:proofErr w:type="gramStart"/>
      <w:r>
        <w:t>:у</w:t>
      </w:r>
      <w:proofErr w:type="gramEnd"/>
      <w:r>
        <w:t>чебное</w:t>
      </w:r>
      <w:proofErr w:type="spellEnd"/>
      <w:r>
        <w:t xml:space="preserve"> пособие М:ТКВелби,Изд-во Проспект,2007.-120 стр.</w:t>
      </w:r>
    </w:p>
    <w:p w:rsidR="00AD0DC2" w:rsidRPr="002B56DF" w:rsidRDefault="00AD0DC2" w:rsidP="00AD0DC2">
      <w:pPr>
        <w:jc w:val="both"/>
      </w:pPr>
      <w:r w:rsidRPr="002B56DF">
        <w:t>2</w:t>
      </w:r>
      <w:r>
        <w:t>.Т.К.Цветкова Сборник упражнений по грамматике современного английского языка/Т.К.Цветкова. – Москва</w:t>
      </w:r>
      <w:proofErr w:type="gramStart"/>
      <w:r>
        <w:t>:Э</w:t>
      </w:r>
      <w:proofErr w:type="gramEnd"/>
      <w:r>
        <w:t>ксмо,2016.- 256 с.</w:t>
      </w:r>
    </w:p>
    <w:p w:rsidR="00C730BA" w:rsidRPr="00BE3B23" w:rsidRDefault="00C730BA" w:rsidP="00EE2926">
      <w:pPr>
        <w:pStyle w:val="a5"/>
        <w:tabs>
          <w:tab w:val="left" w:pos="538"/>
        </w:tabs>
        <w:kinsoku w:val="0"/>
        <w:overflowPunct w:val="0"/>
        <w:ind w:left="142" w:right="108"/>
        <w:jc w:val="both"/>
      </w:pPr>
    </w:p>
    <w:p w:rsidR="00A40616" w:rsidRPr="00BE3B23" w:rsidRDefault="00C730BA" w:rsidP="00EE2926">
      <w:pPr>
        <w:pStyle w:val="a3"/>
        <w:kinsoku w:val="0"/>
        <w:overflowPunct w:val="0"/>
        <w:spacing w:before="0"/>
        <w:ind w:left="0" w:firstLine="709"/>
        <w:rPr>
          <w:b/>
        </w:rPr>
      </w:pPr>
      <w:r w:rsidRPr="00BE3B23">
        <w:rPr>
          <w:b/>
        </w:rPr>
        <w:t>15</w:t>
      </w:r>
      <w:r w:rsidR="00CA649A">
        <w:rPr>
          <w:b/>
        </w:rPr>
        <w:t>.</w:t>
      </w:r>
      <w:r w:rsidR="00A40616" w:rsidRPr="00BE3B23">
        <w:rPr>
          <w:b/>
        </w:rPr>
        <w:t>Особенности реализации дисциплины (модуля) для обучающихся с ограниченными возможностями здоровья иинвалидов</w:t>
      </w:r>
    </w:p>
    <w:p w:rsidR="00B2382E" w:rsidRPr="00BE3B23" w:rsidRDefault="00B2382E" w:rsidP="00EE2926">
      <w:pPr>
        <w:ind w:firstLine="709"/>
      </w:pPr>
    </w:p>
    <w:p w:rsidR="009D66D5" w:rsidRPr="00BE3B23" w:rsidRDefault="009D66D5" w:rsidP="00EE2926">
      <w:pPr>
        <w:ind w:firstLine="709"/>
        <w:jc w:val="both"/>
      </w:pPr>
      <w:r w:rsidRPr="00BE3B23">
        <w:t xml:space="preserve">      15.1 Наличие соответствующих условий реализации дисциплины (модуля) </w:t>
      </w:r>
    </w:p>
    <w:p w:rsidR="009D66D5" w:rsidRPr="00BE3B23" w:rsidRDefault="009D66D5" w:rsidP="00EE2926">
      <w:pPr>
        <w:ind w:firstLine="709"/>
        <w:jc w:val="both"/>
      </w:pPr>
      <w:r w:rsidRPr="00BE3B23">
        <w:t xml:space="preserve">      Для обучающихся из числа инвалидов и лиц с ограниченными возможностями здоровья на основании письменного заявления 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особенностей).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проходят занятия, другие условия, без которых невозможно или затруднено изучение дисциплины. </w:t>
      </w:r>
    </w:p>
    <w:p w:rsidR="009D66D5" w:rsidRPr="00BE3B23" w:rsidRDefault="009D66D5" w:rsidP="00EE2926">
      <w:pPr>
        <w:ind w:firstLine="709"/>
      </w:pPr>
    </w:p>
    <w:p w:rsidR="009D66D5" w:rsidRPr="00BE3B23" w:rsidRDefault="009D66D5" w:rsidP="00EE2926">
      <w:pPr>
        <w:ind w:firstLine="709"/>
        <w:jc w:val="both"/>
      </w:pPr>
      <w:r w:rsidRPr="00BE3B23">
        <w:t xml:space="preserve">     15.2 Обеспечение соблюдения общих требований </w:t>
      </w:r>
    </w:p>
    <w:p w:rsidR="009D66D5" w:rsidRPr="00BE3B23" w:rsidRDefault="009D66D5" w:rsidP="00EE2926">
      <w:pPr>
        <w:ind w:firstLine="709"/>
        <w:jc w:val="both"/>
      </w:pPr>
      <w:r w:rsidRPr="00BE3B23">
        <w:t xml:space="preserve">     При реализации дисциплины на основании письменного заявления обучающегося обеспечивается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особенностей. </w:t>
      </w:r>
    </w:p>
    <w:p w:rsidR="009D66D5" w:rsidRPr="00BE3B23" w:rsidRDefault="009D66D5" w:rsidP="00EE2926">
      <w:pPr>
        <w:ind w:firstLine="709"/>
        <w:jc w:val="both"/>
      </w:pPr>
    </w:p>
    <w:p w:rsidR="009D66D5" w:rsidRPr="00BE3B23" w:rsidRDefault="009D66D5" w:rsidP="00EE2926">
      <w:pPr>
        <w:ind w:firstLine="709"/>
        <w:jc w:val="both"/>
      </w:pPr>
      <w:r w:rsidRPr="00BE3B23">
        <w:t xml:space="preserve">     15.3 Доведение до сведения обучающихся с ограниченными возможностями здоровья в доступной для них форме всех локальных но</w:t>
      </w:r>
      <w:r w:rsidR="009C29B2" w:rsidRPr="00BE3B23">
        <w:t>р</w:t>
      </w:r>
      <w:r w:rsidRPr="00BE3B23">
        <w:t xml:space="preserve">мативных актов ФГБОУ ВО Приморской ГСХА </w:t>
      </w:r>
    </w:p>
    <w:p w:rsidR="009D66D5" w:rsidRPr="00BE3B23" w:rsidRDefault="009D66D5" w:rsidP="00EE2926">
      <w:pPr>
        <w:ind w:firstLine="709"/>
        <w:jc w:val="both"/>
      </w:pPr>
      <w:r w:rsidRPr="00BE3B23">
        <w:t xml:space="preserve">     Все локальные нормативные акты ФГБОУ ВО Приморской ГСХА по вопросам реализации данной дисциплины (модуля) доводятся до сведения обучающихся с ограниченными возможностями здоровья в доступной для них форме. </w:t>
      </w:r>
    </w:p>
    <w:p w:rsidR="009D66D5" w:rsidRPr="00BE3B23" w:rsidRDefault="009D66D5" w:rsidP="00EE2926">
      <w:pPr>
        <w:ind w:firstLine="709"/>
        <w:jc w:val="both"/>
      </w:pPr>
      <w:r w:rsidRPr="00BE3B23">
        <w:t xml:space="preserve">      15.4 Реализация увеличения продолжительности прохождения промежуточной </w:t>
      </w:r>
      <w:r w:rsidRPr="00BE3B23">
        <w:lastRenderedPageBreak/>
        <w:t xml:space="preserve">аттестации по отношению к установленной продолжительности для обучающегося с ограниченными возможностями здоровья </w:t>
      </w:r>
    </w:p>
    <w:p w:rsidR="009D66D5" w:rsidRPr="00BE3B23" w:rsidRDefault="009D66D5" w:rsidP="00EE2926">
      <w:pPr>
        <w:ind w:firstLine="709"/>
        <w:jc w:val="both"/>
      </w:pPr>
      <w:r w:rsidRPr="00BE3B23">
        <w:t xml:space="preserve">       Форма проведения текущей и промежуточной аттестации по дисциплине для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здоровья. Продолжительность подготовки обучающегося к ответу на зачете увеличивается не менее чем на 0,5 часа.</w:t>
      </w:r>
    </w:p>
    <w:p w:rsidR="009D66D5" w:rsidRPr="00BE3B23" w:rsidRDefault="009D66D5" w:rsidP="00EE2926">
      <w:pPr>
        <w:ind w:firstLine="709"/>
      </w:pPr>
    </w:p>
    <w:p w:rsidR="009D66D5" w:rsidRPr="00BE3B23" w:rsidRDefault="009D66D5" w:rsidP="00EE2926"/>
    <w:p w:rsidR="00B2382E" w:rsidRPr="00BE3B23" w:rsidRDefault="00B2382E" w:rsidP="00EE2926">
      <w:pPr>
        <w:pStyle w:val="a3"/>
        <w:kinsoku w:val="0"/>
        <w:overflowPunct w:val="0"/>
        <w:ind w:left="122" w:right="126" w:firstLine="707"/>
        <w:jc w:val="both"/>
      </w:pPr>
      <w:bookmarkStart w:id="6" w:name="_GoBack"/>
      <w:bookmarkEnd w:id="6"/>
    </w:p>
    <w:sectPr w:rsidR="00B2382E" w:rsidRPr="00BE3B23" w:rsidSect="00D21FE5">
      <w:pgSz w:w="11910" w:h="16840"/>
      <w:pgMar w:top="1134" w:right="851" w:bottom="851" w:left="1701" w:header="720" w:footer="720" w:gutter="0"/>
      <w:cols w:space="720" w:equalWidth="0">
        <w:col w:w="947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51" w:hanging="25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96" w:hanging="250"/>
      </w:pPr>
    </w:lvl>
    <w:lvl w:ilvl="2">
      <w:numFmt w:val="bullet"/>
      <w:lvlText w:val="•"/>
      <w:lvlJc w:val="left"/>
      <w:pPr>
        <w:ind w:left="2233" w:hanging="250"/>
      </w:pPr>
    </w:lvl>
    <w:lvl w:ilvl="3">
      <w:numFmt w:val="bullet"/>
      <w:lvlText w:val="•"/>
      <w:lvlJc w:val="left"/>
      <w:pPr>
        <w:ind w:left="3169" w:hanging="250"/>
      </w:pPr>
    </w:lvl>
    <w:lvl w:ilvl="4">
      <w:numFmt w:val="bullet"/>
      <w:lvlText w:val="•"/>
      <w:lvlJc w:val="left"/>
      <w:pPr>
        <w:ind w:left="4106" w:hanging="250"/>
      </w:pPr>
    </w:lvl>
    <w:lvl w:ilvl="5">
      <w:numFmt w:val="bullet"/>
      <w:lvlText w:val="•"/>
      <w:lvlJc w:val="left"/>
      <w:pPr>
        <w:ind w:left="5043" w:hanging="250"/>
      </w:pPr>
    </w:lvl>
    <w:lvl w:ilvl="6">
      <w:numFmt w:val="bullet"/>
      <w:lvlText w:val="•"/>
      <w:lvlJc w:val="left"/>
      <w:pPr>
        <w:ind w:left="5979" w:hanging="250"/>
      </w:pPr>
    </w:lvl>
    <w:lvl w:ilvl="7">
      <w:numFmt w:val="bullet"/>
      <w:lvlText w:val="•"/>
      <w:lvlJc w:val="left"/>
      <w:pPr>
        <w:ind w:left="6916" w:hanging="250"/>
      </w:pPr>
    </w:lvl>
    <w:lvl w:ilvl="8">
      <w:numFmt w:val="bullet"/>
      <w:lvlText w:val="•"/>
      <w:lvlJc w:val="left"/>
      <w:pPr>
        <w:ind w:left="7853" w:hanging="250"/>
      </w:pPr>
    </w:lvl>
  </w:abstractNum>
  <w:abstractNum w:abstractNumId="1">
    <w:nsid w:val="00000403"/>
    <w:multiLevelType w:val="multilevel"/>
    <w:tmpl w:val="2C0E6576"/>
    <w:lvl w:ilvl="0">
      <w:start w:val="1"/>
      <w:numFmt w:val="decimal"/>
      <w:lvlText w:val="%1"/>
      <w:lvlJc w:val="left"/>
      <w:pPr>
        <w:ind w:left="496" w:hanging="212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-"/>
      <w:lvlJc w:val="left"/>
      <w:pPr>
        <w:ind w:left="212" w:hanging="164"/>
      </w:pPr>
      <w:rPr>
        <w:rFonts w:ascii="Times New Roman" w:hAnsi="Times New Roman"/>
        <w:b w:val="0"/>
        <w:w w:val="100"/>
        <w:sz w:val="28"/>
      </w:rPr>
    </w:lvl>
    <w:lvl w:ilvl="2">
      <w:numFmt w:val="bullet"/>
      <w:lvlText w:val="•"/>
      <w:lvlJc w:val="left"/>
      <w:pPr>
        <w:ind w:left="2107" w:hanging="164"/>
      </w:pPr>
    </w:lvl>
    <w:lvl w:ilvl="3">
      <w:numFmt w:val="bullet"/>
      <w:lvlText w:val="•"/>
      <w:lvlJc w:val="left"/>
      <w:pPr>
        <w:ind w:left="3055" w:hanging="164"/>
      </w:pPr>
    </w:lvl>
    <w:lvl w:ilvl="4">
      <w:numFmt w:val="bullet"/>
      <w:lvlText w:val="•"/>
      <w:lvlJc w:val="left"/>
      <w:pPr>
        <w:ind w:left="4004" w:hanging="164"/>
      </w:pPr>
    </w:lvl>
    <w:lvl w:ilvl="5">
      <w:numFmt w:val="bullet"/>
      <w:lvlText w:val="•"/>
      <w:lvlJc w:val="left"/>
      <w:pPr>
        <w:ind w:left="4953" w:hanging="164"/>
      </w:pPr>
    </w:lvl>
    <w:lvl w:ilvl="6">
      <w:numFmt w:val="bullet"/>
      <w:lvlText w:val="•"/>
      <w:lvlJc w:val="left"/>
      <w:pPr>
        <w:ind w:left="5901" w:hanging="164"/>
      </w:pPr>
    </w:lvl>
    <w:lvl w:ilvl="7">
      <w:numFmt w:val="bullet"/>
      <w:lvlText w:val="•"/>
      <w:lvlJc w:val="left"/>
      <w:pPr>
        <w:ind w:left="6850" w:hanging="164"/>
      </w:pPr>
    </w:lvl>
    <w:lvl w:ilvl="8">
      <w:numFmt w:val="bullet"/>
      <w:lvlText w:val="•"/>
      <w:lvlJc w:val="left"/>
      <w:pPr>
        <w:ind w:left="7799" w:hanging="16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048" w:hanging="164"/>
      </w:pPr>
    </w:lvl>
    <w:lvl w:ilvl="2">
      <w:numFmt w:val="bullet"/>
      <w:lvlText w:val="•"/>
      <w:lvlJc w:val="left"/>
      <w:pPr>
        <w:ind w:left="1997" w:hanging="164"/>
      </w:pPr>
    </w:lvl>
    <w:lvl w:ilvl="3">
      <w:numFmt w:val="bullet"/>
      <w:lvlText w:val="•"/>
      <w:lvlJc w:val="left"/>
      <w:pPr>
        <w:ind w:left="2945" w:hanging="164"/>
      </w:pPr>
    </w:lvl>
    <w:lvl w:ilvl="4">
      <w:numFmt w:val="bullet"/>
      <w:lvlText w:val="•"/>
      <w:lvlJc w:val="left"/>
      <w:pPr>
        <w:ind w:left="3894" w:hanging="164"/>
      </w:pPr>
    </w:lvl>
    <w:lvl w:ilvl="5">
      <w:numFmt w:val="bullet"/>
      <w:lvlText w:val="•"/>
      <w:lvlJc w:val="left"/>
      <w:pPr>
        <w:ind w:left="4843" w:hanging="164"/>
      </w:pPr>
    </w:lvl>
    <w:lvl w:ilvl="6">
      <w:numFmt w:val="bullet"/>
      <w:lvlText w:val="•"/>
      <w:lvlJc w:val="left"/>
      <w:pPr>
        <w:ind w:left="5791" w:hanging="164"/>
      </w:pPr>
    </w:lvl>
    <w:lvl w:ilvl="7">
      <w:numFmt w:val="bullet"/>
      <w:lvlText w:val="•"/>
      <w:lvlJc w:val="left"/>
      <w:pPr>
        <w:ind w:left="6740" w:hanging="164"/>
      </w:pPr>
    </w:lvl>
    <w:lvl w:ilvl="8">
      <w:numFmt w:val="bullet"/>
      <w:lvlText w:val="•"/>
      <w:lvlJc w:val="left"/>
      <w:pPr>
        <w:ind w:left="7689" w:hanging="164"/>
      </w:pPr>
    </w:lvl>
  </w:abstractNum>
  <w:abstractNum w:abstractNumId="3">
    <w:nsid w:val="00000405"/>
    <w:multiLevelType w:val="multilevel"/>
    <w:tmpl w:val="00000888"/>
    <w:lvl w:ilvl="0">
      <w:start w:val="5"/>
      <w:numFmt w:val="decimal"/>
      <w:lvlText w:val="%1"/>
      <w:lvlJc w:val="left"/>
      <w:pPr>
        <w:ind w:left="64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3" w:hanging="423"/>
      </w:pPr>
      <w:rPr>
        <w:rFonts w:ascii="Times New Roman" w:hAnsi="Times New Roman" w:cs="Times New Roman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676" w:hanging="423"/>
      </w:pPr>
    </w:lvl>
    <w:lvl w:ilvl="3">
      <w:numFmt w:val="bullet"/>
      <w:lvlText w:val="•"/>
      <w:lvlJc w:val="left"/>
      <w:pPr>
        <w:ind w:left="2712" w:hanging="423"/>
      </w:pPr>
    </w:lvl>
    <w:lvl w:ilvl="4">
      <w:numFmt w:val="bullet"/>
      <w:lvlText w:val="•"/>
      <w:lvlJc w:val="left"/>
      <w:pPr>
        <w:ind w:left="3748" w:hanging="423"/>
      </w:pPr>
    </w:lvl>
    <w:lvl w:ilvl="5">
      <w:numFmt w:val="bullet"/>
      <w:lvlText w:val="•"/>
      <w:lvlJc w:val="left"/>
      <w:pPr>
        <w:ind w:left="4785" w:hanging="423"/>
      </w:pPr>
    </w:lvl>
    <w:lvl w:ilvl="6">
      <w:numFmt w:val="bullet"/>
      <w:lvlText w:val="•"/>
      <w:lvlJc w:val="left"/>
      <w:pPr>
        <w:ind w:left="5821" w:hanging="423"/>
      </w:pPr>
    </w:lvl>
    <w:lvl w:ilvl="7">
      <w:numFmt w:val="bullet"/>
      <w:lvlText w:val="•"/>
      <w:lvlJc w:val="left"/>
      <w:pPr>
        <w:ind w:left="6857" w:hanging="423"/>
      </w:pPr>
    </w:lvl>
    <w:lvl w:ilvl="8">
      <w:numFmt w:val="bullet"/>
      <w:lvlText w:val="•"/>
      <w:lvlJc w:val="left"/>
      <w:pPr>
        <w:ind w:left="7893" w:hanging="423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hAnsi="Times New Roman" w:cs="Times New Roman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28" w:hanging="240"/>
      </w:pPr>
    </w:lvl>
    <w:lvl w:ilvl="2">
      <w:numFmt w:val="bullet"/>
      <w:lvlText w:val="•"/>
      <w:lvlJc w:val="left"/>
      <w:pPr>
        <w:ind w:left="1716" w:hanging="240"/>
      </w:pPr>
    </w:lvl>
    <w:lvl w:ilvl="3">
      <w:numFmt w:val="bullet"/>
      <w:lvlText w:val="•"/>
      <w:lvlJc w:val="left"/>
      <w:pPr>
        <w:ind w:left="2404" w:hanging="240"/>
      </w:pPr>
    </w:lvl>
    <w:lvl w:ilvl="4">
      <w:numFmt w:val="bullet"/>
      <w:lvlText w:val="•"/>
      <w:lvlJc w:val="left"/>
      <w:pPr>
        <w:ind w:left="3092" w:hanging="240"/>
      </w:pPr>
    </w:lvl>
    <w:lvl w:ilvl="5">
      <w:numFmt w:val="bullet"/>
      <w:lvlText w:val="•"/>
      <w:lvlJc w:val="left"/>
      <w:pPr>
        <w:ind w:left="3780" w:hanging="240"/>
      </w:pPr>
    </w:lvl>
    <w:lvl w:ilvl="6">
      <w:numFmt w:val="bullet"/>
      <w:lvlText w:val="•"/>
      <w:lvlJc w:val="left"/>
      <w:pPr>
        <w:ind w:left="4468" w:hanging="240"/>
      </w:pPr>
    </w:lvl>
    <w:lvl w:ilvl="7">
      <w:numFmt w:val="bullet"/>
      <w:lvlText w:val="•"/>
      <w:lvlJc w:val="left"/>
      <w:pPr>
        <w:ind w:left="5156" w:hanging="240"/>
      </w:pPr>
    </w:lvl>
    <w:lvl w:ilvl="8">
      <w:numFmt w:val="bullet"/>
      <w:lvlText w:val="•"/>
      <w:lvlJc w:val="left"/>
      <w:pPr>
        <w:ind w:left="5844" w:hanging="24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028" w:hanging="240"/>
      </w:pPr>
    </w:lvl>
    <w:lvl w:ilvl="2">
      <w:numFmt w:val="bullet"/>
      <w:lvlText w:val="•"/>
      <w:lvlJc w:val="left"/>
      <w:pPr>
        <w:ind w:left="1716" w:hanging="240"/>
      </w:pPr>
    </w:lvl>
    <w:lvl w:ilvl="3">
      <w:numFmt w:val="bullet"/>
      <w:lvlText w:val="•"/>
      <w:lvlJc w:val="left"/>
      <w:pPr>
        <w:ind w:left="2404" w:hanging="240"/>
      </w:pPr>
    </w:lvl>
    <w:lvl w:ilvl="4">
      <w:numFmt w:val="bullet"/>
      <w:lvlText w:val="•"/>
      <w:lvlJc w:val="left"/>
      <w:pPr>
        <w:ind w:left="3092" w:hanging="240"/>
      </w:pPr>
    </w:lvl>
    <w:lvl w:ilvl="5">
      <w:numFmt w:val="bullet"/>
      <w:lvlText w:val="•"/>
      <w:lvlJc w:val="left"/>
      <w:pPr>
        <w:ind w:left="3780" w:hanging="240"/>
      </w:pPr>
    </w:lvl>
    <w:lvl w:ilvl="6">
      <w:numFmt w:val="bullet"/>
      <w:lvlText w:val="•"/>
      <w:lvlJc w:val="left"/>
      <w:pPr>
        <w:ind w:left="4468" w:hanging="240"/>
      </w:pPr>
    </w:lvl>
    <w:lvl w:ilvl="7">
      <w:numFmt w:val="bullet"/>
      <w:lvlText w:val="•"/>
      <w:lvlJc w:val="left"/>
      <w:pPr>
        <w:ind w:left="5156" w:hanging="240"/>
      </w:pPr>
    </w:lvl>
    <w:lvl w:ilvl="8">
      <w:numFmt w:val="bullet"/>
      <w:lvlText w:val="•"/>
      <w:lvlJc w:val="left"/>
      <w:pPr>
        <w:ind w:left="5844" w:hanging="24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046" w:hanging="240"/>
      </w:pPr>
    </w:lvl>
    <w:lvl w:ilvl="2">
      <w:numFmt w:val="bullet"/>
      <w:lvlText w:val="•"/>
      <w:lvlJc w:val="left"/>
      <w:pPr>
        <w:ind w:left="1732" w:hanging="240"/>
      </w:pPr>
    </w:lvl>
    <w:lvl w:ilvl="3">
      <w:numFmt w:val="bullet"/>
      <w:lvlText w:val="•"/>
      <w:lvlJc w:val="left"/>
      <w:pPr>
        <w:ind w:left="2418" w:hanging="240"/>
      </w:pPr>
    </w:lvl>
    <w:lvl w:ilvl="4">
      <w:numFmt w:val="bullet"/>
      <w:lvlText w:val="•"/>
      <w:lvlJc w:val="left"/>
      <w:pPr>
        <w:ind w:left="3104" w:hanging="240"/>
      </w:pPr>
    </w:lvl>
    <w:lvl w:ilvl="5">
      <w:numFmt w:val="bullet"/>
      <w:lvlText w:val="•"/>
      <w:lvlJc w:val="left"/>
      <w:pPr>
        <w:ind w:left="3790" w:hanging="240"/>
      </w:pPr>
    </w:lvl>
    <w:lvl w:ilvl="6">
      <w:numFmt w:val="bullet"/>
      <w:lvlText w:val="•"/>
      <w:lvlJc w:val="left"/>
      <w:pPr>
        <w:ind w:left="4476" w:hanging="240"/>
      </w:pPr>
    </w:lvl>
    <w:lvl w:ilvl="7">
      <w:numFmt w:val="bullet"/>
      <w:lvlText w:val="•"/>
      <w:lvlJc w:val="left"/>
      <w:pPr>
        <w:ind w:left="5162" w:hanging="240"/>
      </w:pPr>
    </w:lvl>
    <w:lvl w:ilvl="8">
      <w:numFmt w:val="bullet"/>
      <w:lvlText w:val="•"/>
      <w:lvlJc w:val="left"/>
      <w:pPr>
        <w:ind w:left="5848" w:hanging="24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03" w:hanging="40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12" w:hanging="401"/>
      </w:pPr>
    </w:lvl>
    <w:lvl w:ilvl="2">
      <w:numFmt w:val="bullet"/>
      <w:lvlText w:val="•"/>
      <w:lvlJc w:val="left"/>
      <w:pPr>
        <w:ind w:left="1524" w:hanging="401"/>
      </w:pPr>
    </w:lvl>
    <w:lvl w:ilvl="3">
      <w:numFmt w:val="bullet"/>
      <w:lvlText w:val="•"/>
      <w:lvlJc w:val="left"/>
      <w:pPr>
        <w:ind w:left="2236" w:hanging="401"/>
      </w:pPr>
    </w:lvl>
    <w:lvl w:ilvl="4">
      <w:numFmt w:val="bullet"/>
      <w:lvlText w:val="•"/>
      <w:lvlJc w:val="left"/>
      <w:pPr>
        <w:ind w:left="2948" w:hanging="401"/>
      </w:pPr>
    </w:lvl>
    <w:lvl w:ilvl="5">
      <w:numFmt w:val="bullet"/>
      <w:lvlText w:val="•"/>
      <w:lvlJc w:val="left"/>
      <w:pPr>
        <w:ind w:left="3660" w:hanging="401"/>
      </w:pPr>
    </w:lvl>
    <w:lvl w:ilvl="6">
      <w:numFmt w:val="bullet"/>
      <w:lvlText w:val="•"/>
      <w:lvlJc w:val="left"/>
      <w:pPr>
        <w:ind w:left="4372" w:hanging="401"/>
      </w:pPr>
    </w:lvl>
    <w:lvl w:ilvl="7">
      <w:numFmt w:val="bullet"/>
      <w:lvlText w:val="•"/>
      <w:lvlJc w:val="left"/>
      <w:pPr>
        <w:ind w:left="5084" w:hanging="401"/>
      </w:pPr>
    </w:lvl>
    <w:lvl w:ilvl="8">
      <w:numFmt w:val="bullet"/>
      <w:lvlText w:val="•"/>
      <w:lvlJc w:val="left"/>
      <w:pPr>
        <w:ind w:left="5796" w:hanging="401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3" w:hanging="2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12" w:hanging="257"/>
      </w:pPr>
    </w:lvl>
    <w:lvl w:ilvl="2">
      <w:numFmt w:val="bullet"/>
      <w:lvlText w:val="•"/>
      <w:lvlJc w:val="left"/>
      <w:pPr>
        <w:ind w:left="1524" w:hanging="257"/>
      </w:pPr>
    </w:lvl>
    <w:lvl w:ilvl="3">
      <w:numFmt w:val="bullet"/>
      <w:lvlText w:val="•"/>
      <w:lvlJc w:val="left"/>
      <w:pPr>
        <w:ind w:left="2236" w:hanging="257"/>
      </w:pPr>
    </w:lvl>
    <w:lvl w:ilvl="4">
      <w:numFmt w:val="bullet"/>
      <w:lvlText w:val="•"/>
      <w:lvlJc w:val="left"/>
      <w:pPr>
        <w:ind w:left="2948" w:hanging="257"/>
      </w:pPr>
    </w:lvl>
    <w:lvl w:ilvl="5">
      <w:numFmt w:val="bullet"/>
      <w:lvlText w:val="•"/>
      <w:lvlJc w:val="left"/>
      <w:pPr>
        <w:ind w:left="3660" w:hanging="257"/>
      </w:pPr>
    </w:lvl>
    <w:lvl w:ilvl="6">
      <w:numFmt w:val="bullet"/>
      <w:lvlText w:val="•"/>
      <w:lvlJc w:val="left"/>
      <w:pPr>
        <w:ind w:left="4372" w:hanging="257"/>
      </w:pPr>
    </w:lvl>
    <w:lvl w:ilvl="7">
      <w:numFmt w:val="bullet"/>
      <w:lvlText w:val="•"/>
      <w:lvlJc w:val="left"/>
      <w:pPr>
        <w:ind w:left="5084" w:hanging="257"/>
      </w:pPr>
    </w:lvl>
    <w:lvl w:ilvl="8">
      <w:numFmt w:val="bullet"/>
      <w:lvlText w:val="•"/>
      <w:lvlJc w:val="left"/>
      <w:pPr>
        <w:ind w:left="5796" w:hanging="257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496" w:hanging="21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18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76" w:hanging="382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029" w:hanging="382"/>
      </w:pPr>
    </w:lvl>
    <w:lvl w:ilvl="4">
      <w:numFmt w:val="bullet"/>
      <w:lvlText w:val="•"/>
      <w:lvlJc w:val="left"/>
      <w:pPr>
        <w:ind w:left="3145" w:hanging="382"/>
      </w:pPr>
    </w:lvl>
    <w:lvl w:ilvl="5">
      <w:numFmt w:val="bullet"/>
      <w:lvlText w:val="•"/>
      <w:lvlJc w:val="left"/>
      <w:pPr>
        <w:ind w:left="4261" w:hanging="382"/>
      </w:pPr>
    </w:lvl>
    <w:lvl w:ilvl="6">
      <w:numFmt w:val="bullet"/>
      <w:lvlText w:val="•"/>
      <w:lvlJc w:val="left"/>
      <w:pPr>
        <w:ind w:left="5377" w:hanging="382"/>
      </w:pPr>
    </w:lvl>
    <w:lvl w:ilvl="7">
      <w:numFmt w:val="bullet"/>
      <w:lvlText w:val="•"/>
      <w:lvlJc w:val="left"/>
      <w:pPr>
        <w:ind w:left="6493" w:hanging="382"/>
      </w:pPr>
    </w:lvl>
    <w:lvl w:ilvl="8">
      <w:numFmt w:val="bullet"/>
      <w:lvlText w:val="•"/>
      <w:lvlJc w:val="left"/>
      <w:pPr>
        <w:ind w:left="7608" w:hanging="382"/>
      </w:pPr>
    </w:lvl>
  </w:abstractNum>
  <w:abstractNum w:abstractNumId="10">
    <w:nsid w:val="0000040C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11">
    <w:nsid w:val="0000040D"/>
    <w:multiLevelType w:val="multilevel"/>
    <w:tmpl w:val="2FEE22A6"/>
    <w:lvl w:ilvl="0">
      <w:start w:val="11"/>
      <w:numFmt w:val="decimal"/>
      <w:lvlText w:val="%1"/>
      <w:lvlJc w:val="left"/>
      <w:pPr>
        <w:ind w:left="548" w:hanging="548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48" w:hanging="548"/>
      </w:pPr>
      <w:rPr>
        <w:rFonts w:ascii="Times New Roman" w:hAnsi="Times New Roman" w:cs="Times New Roman"/>
        <w:b w:val="0"/>
        <w:bCs/>
        <w:spacing w:val="-16"/>
        <w:w w:val="100"/>
        <w:sz w:val="24"/>
        <w:szCs w:val="24"/>
        <w:lang w:val="en-US"/>
      </w:rPr>
    </w:lvl>
    <w:lvl w:ilvl="2">
      <w:numFmt w:val="bullet"/>
      <w:lvlText w:val="•"/>
      <w:lvlJc w:val="left"/>
      <w:pPr>
        <w:ind w:left="1993" w:hanging="548"/>
      </w:pPr>
    </w:lvl>
    <w:lvl w:ilvl="3">
      <w:numFmt w:val="bullet"/>
      <w:lvlText w:val="•"/>
      <w:lvlJc w:val="left"/>
      <w:pPr>
        <w:ind w:left="2939" w:hanging="548"/>
      </w:pPr>
    </w:lvl>
    <w:lvl w:ilvl="4">
      <w:numFmt w:val="bullet"/>
      <w:lvlText w:val="•"/>
      <w:lvlJc w:val="left"/>
      <w:pPr>
        <w:ind w:left="3886" w:hanging="548"/>
      </w:pPr>
    </w:lvl>
    <w:lvl w:ilvl="5">
      <w:numFmt w:val="bullet"/>
      <w:lvlText w:val="•"/>
      <w:lvlJc w:val="left"/>
      <w:pPr>
        <w:ind w:left="4833" w:hanging="548"/>
      </w:pPr>
    </w:lvl>
    <w:lvl w:ilvl="6">
      <w:numFmt w:val="bullet"/>
      <w:lvlText w:val="•"/>
      <w:lvlJc w:val="left"/>
      <w:pPr>
        <w:ind w:left="5779" w:hanging="548"/>
      </w:pPr>
    </w:lvl>
    <w:lvl w:ilvl="7">
      <w:numFmt w:val="bullet"/>
      <w:lvlText w:val="•"/>
      <w:lvlJc w:val="left"/>
      <w:pPr>
        <w:ind w:left="6726" w:hanging="548"/>
      </w:pPr>
    </w:lvl>
    <w:lvl w:ilvl="8">
      <w:numFmt w:val="bullet"/>
      <w:lvlText w:val="•"/>
      <w:lvlJc w:val="left"/>
      <w:pPr>
        <w:ind w:left="7673" w:hanging="548"/>
      </w:pPr>
    </w:lvl>
  </w:abstractNum>
  <w:abstractNum w:abstractNumId="12">
    <w:nsid w:val="0000040E"/>
    <w:multiLevelType w:val="multilevel"/>
    <w:tmpl w:val="00000891"/>
    <w:lvl w:ilvl="0">
      <w:start w:val="13"/>
      <w:numFmt w:val="decimal"/>
      <w:lvlText w:val="%1."/>
      <w:lvlJc w:val="left"/>
      <w:pPr>
        <w:ind w:left="102" w:hanging="436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730" w:hanging="921"/>
      </w:pPr>
      <w:rPr>
        <w:rFonts w:cs="Times New Roman"/>
        <w:spacing w:val="-4"/>
        <w:w w:val="100"/>
        <w:u w:val="single"/>
      </w:rPr>
    </w:lvl>
    <w:lvl w:ilvl="2">
      <w:numFmt w:val="bullet"/>
      <w:lvlText w:val="•"/>
      <w:lvlJc w:val="left"/>
      <w:pPr>
        <w:ind w:left="2609" w:hanging="921"/>
      </w:pPr>
    </w:lvl>
    <w:lvl w:ilvl="3">
      <w:numFmt w:val="bullet"/>
      <w:lvlText w:val="•"/>
      <w:lvlJc w:val="left"/>
      <w:pPr>
        <w:ind w:left="3479" w:hanging="921"/>
      </w:pPr>
    </w:lvl>
    <w:lvl w:ilvl="4">
      <w:numFmt w:val="bullet"/>
      <w:lvlText w:val="•"/>
      <w:lvlJc w:val="left"/>
      <w:pPr>
        <w:ind w:left="4348" w:hanging="921"/>
      </w:pPr>
    </w:lvl>
    <w:lvl w:ilvl="5">
      <w:numFmt w:val="bullet"/>
      <w:lvlText w:val="•"/>
      <w:lvlJc w:val="left"/>
      <w:pPr>
        <w:ind w:left="5218" w:hanging="921"/>
      </w:pPr>
    </w:lvl>
    <w:lvl w:ilvl="6">
      <w:numFmt w:val="bullet"/>
      <w:lvlText w:val="•"/>
      <w:lvlJc w:val="left"/>
      <w:pPr>
        <w:ind w:left="6088" w:hanging="921"/>
      </w:pPr>
    </w:lvl>
    <w:lvl w:ilvl="7">
      <w:numFmt w:val="bullet"/>
      <w:lvlText w:val="•"/>
      <w:lvlJc w:val="left"/>
      <w:pPr>
        <w:ind w:left="6957" w:hanging="921"/>
      </w:pPr>
    </w:lvl>
    <w:lvl w:ilvl="8">
      <w:numFmt w:val="bullet"/>
      <w:lvlText w:val="•"/>
      <w:lvlJc w:val="left"/>
      <w:pPr>
        <w:ind w:left="7827" w:hanging="921"/>
      </w:pPr>
    </w:lvl>
  </w:abstractNum>
  <w:abstractNum w:abstractNumId="13">
    <w:nsid w:val="0000040F"/>
    <w:multiLevelType w:val="multilevel"/>
    <w:tmpl w:val="00000892"/>
    <w:lvl w:ilvl="0">
      <w:start w:val="15"/>
      <w:numFmt w:val="decimal"/>
      <w:lvlText w:val="%1"/>
      <w:lvlJc w:val="left"/>
      <w:pPr>
        <w:ind w:left="1371" w:hanging="562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2" w:hanging="562"/>
      </w:pPr>
      <w:rPr>
        <w:rFonts w:cs="Times New Roman"/>
        <w:spacing w:val="-4"/>
        <w:w w:val="100"/>
        <w:u w:val="single"/>
      </w:rPr>
    </w:lvl>
    <w:lvl w:ilvl="2">
      <w:numFmt w:val="bullet"/>
      <w:lvlText w:val="•"/>
      <w:lvlJc w:val="left"/>
      <w:pPr>
        <w:ind w:left="2289" w:hanging="562"/>
      </w:pPr>
    </w:lvl>
    <w:lvl w:ilvl="3">
      <w:numFmt w:val="bullet"/>
      <w:lvlText w:val="•"/>
      <w:lvlJc w:val="left"/>
      <w:pPr>
        <w:ind w:left="3199" w:hanging="562"/>
      </w:pPr>
    </w:lvl>
    <w:lvl w:ilvl="4">
      <w:numFmt w:val="bullet"/>
      <w:lvlText w:val="•"/>
      <w:lvlJc w:val="left"/>
      <w:pPr>
        <w:ind w:left="4108" w:hanging="562"/>
      </w:pPr>
    </w:lvl>
    <w:lvl w:ilvl="5">
      <w:numFmt w:val="bullet"/>
      <w:lvlText w:val="•"/>
      <w:lvlJc w:val="left"/>
      <w:pPr>
        <w:ind w:left="5018" w:hanging="562"/>
      </w:pPr>
    </w:lvl>
    <w:lvl w:ilvl="6">
      <w:numFmt w:val="bullet"/>
      <w:lvlText w:val="•"/>
      <w:lvlJc w:val="left"/>
      <w:pPr>
        <w:ind w:left="5928" w:hanging="562"/>
      </w:pPr>
    </w:lvl>
    <w:lvl w:ilvl="7">
      <w:numFmt w:val="bullet"/>
      <w:lvlText w:val="•"/>
      <w:lvlJc w:val="left"/>
      <w:pPr>
        <w:ind w:left="6837" w:hanging="562"/>
      </w:pPr>
    </w:lvl>
    <w:lvl w:ilvl="8">
      <w:numFmt w:val="bullet"/>
      <w:lvlText w:val="•"/>
      <w:lvlJc w:val="left"/>
      <w:pPr>
        <w:ind w:left="7747" w:hanging="562"/>
      </w:pPr>
    </w:lvl>
  </w:abstractNum>
  <w:abstractNum w:abstractNumId="14">
    <w:nsid w:val="09DE4D9B"/>
    <w:multiLevelType w:val="multilevel"/>
    <w:tmpl w:val="3B92C91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15">
    <w:nsid w:val="0B892CA0"/>
    <w:multiLevelType w:val="hybridMultilevel"/>
    <w:tmpl w:val="AA38C5B8"/>
    <w:lvl w:ilvl="0" w:tplc="FBA48722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1343C47"/>
    <w:multiLevelType w:val="hybridMultilevel"/>
    <w:tmpl w:val="44C0C88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122964E5"/>
    <w:multiLevelType w:val="hybridMultilevel"/>
    <w:tmpl w:val="0378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5C037C"/>
    <w:multiLevelType w:val="hybridMultilevel"/>
    <w:tmpl w:val="B7749604"/>
    <w:lvl w:ilvl="0" w:tplc="FCD648E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1BF1175F"/>
    <w:multiLevelType w:val="hybridMultilevel"/>
    <w:tmpl w:val="E0EEBED6"/>
    <w:lvl w:ilvl="0" w:tplc="24AC5B52">
      <w:start w:val="1"/>
      <w:numFmt w:val="decimal"/>
      <w:lvlText w:val="%1."/>
      <w:lvlJc w:val="left"/>
      <w:pPr>
        <w:ind w:left="8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>
    <w:nsid w:val="28462D54"/>
    <w:multiLevelType w:val="hybridMultilevel"/>
    <w:tmpl w:val="F410B898"/>
    <w:lvl w:ilvl="0" w:tplc="4BA4558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344AC5"/>
    <w:multiLevelType w:val="hybridMultilevel"/>
    <w:tmpl w:val="32D20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6E1F8D"/>
    <w:multiLevelType w:val="hybridMultilevel"/>
    <w:tmpl w:val="3E1A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B6CCD"/>
    <w:multiLevelType w:val="multilevel"/>
    <w:tmpl w:val="6132356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5F9480B"/>
    <w:multiLevelType w:val="hybridMultilevel"/>
    <w:tmpl w:val="EFA2B026"/>
    <w:lvl w:ilvl="0" w:tplc="5692A0B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2B9A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B20520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26">
    <w:nsid w:val="3E7D73AA"/>
    <w:multiLevelType w:val="hybridMultilevel"/>
    <w:tmpl w:val="1D28D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CC3FE4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28">
    <w:nsid w:val="481B6DA6"/>
    <w:multiLevelType w:val="hybridMultilevel"/>
    <w:tmpl w:val="07B4EA70"/>
    <w:lvl w:ilvl="0" w:tplc="B2AC0BD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8A2094"/>
    <w:multiLevelType w:val="multilevel"/>
    <w:tmpl w:val="7D2A4624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640"/>
        </w:tabs>
        <w:ind w:left="64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30">
    <w:nsid w:val="537B67EA"/>
    <w:multiLevelType w:val="multilevel"/>
    <w:tmpl w:val="9A4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74D93"/>
    <w:multiLevelType w:val="hybridMultilevel"/>
    <w:tmpl w:val="97482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A44D46"/>
    <w:multiLevelType w:val="hybridMultilevel"/>
    <w:tmpl w:val="5C581C86"/>
    <w:lvl w:ilvl="0" w:tplc="B7C0DB7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CBA17F1"/>
    <w:multiLevelType w:val="hybridMultilevel"/>
    <w:tmpl w:val="5C0232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5F521A38"/>
    <w:multiLevelType w:val="multilevel"/>
    <w:tmpl w:val="70829D2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5">
    <w:nsid w:val="62DD0DE2"/>
    <w:multiLevelType w:val="multilevel"/>
    <w:tmpl w:val="3B92C91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36">
    <w:nsid w:val="698D0455"/>
    <w:multiLevelType w:val="hybridMultilevel"/>
    <w:tmpl w:val="34C4AC40"/>
    <w:lvl w:ilvl="0" w:tplc="2B5E2776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6ACE3B3A"/>
    <w:multiLevelType w:val="multilevel"/>
    <w:tmpl w:val="75DAC518"/>
    <w:lvl w:ilvl="0">
      <w:start w:val="1"/>
      <w:numFmt w:val="decimal"/>
      <w:lvlText w:val="%1"/>
      <w:lvlJc w:val="left"/>
      <w:pPr>
        <w:ind w:left="663" w:hanging="56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 w:hint="default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  <w:rPr>
        <w:rFonts w:hint="default"/>
      </w:rPr>
    </w:lvl>
    <w:lvl w:ilvl="4">
      <w:numFmt w:val="bullet"/>
      <w:lvlText w:val="•"/>
      <w:lvlJc w:val="left"/>
      <w:pPr>
        <w:ind w:left="3628" w:hanging="480"/>
      </w:pPr>
      <w:rPr>
        <w:rFonts w:hint="default"/>
      </w:rPr>
    </w:lvl>
    <w:lvl w:ilvl="5">
      <w:numFmt w:val="bullet"/>
      <w:lvlText w:val="•"/>
      <w:lvlJc w:val="left"/>
      <w:pPr>
        <w:ind w:left="4618" w:hanging="480"/>
      </w:pPr>
      <w:rPr>
        <w:rFonts w:hint="default"/>
      </w:rPr>
    </w:lvl>
    <w:lvl w:ilvl="6">
      <w:numFmt w:val="bullet"/>
      <w:lvlText w:val="•"/>
      <w:lvlJc w:val="left"/>
      <w:pPr>
        <w:ind w:left="5608" w:hanging="480"/>
      </w:pPr>
      <w:rPr>
        <w:rFonts w:hint="default"/>
      </w:rPr>
    </w:lvl>
    <w:lvl w:ilvl="7">
      <w:numFmt w:val="bullet"/>
      <w:lvlText w:val="•"/>
      <w:lvlJc w:val="left"/>
      <w:pPr>
        <w:ind w:left="6597" w:hanging="480"/>
      </w:pPr>
      <w:rPr>
        <w:rFonts w:hint="default"/>
      </w:rPr>
    </w:lvl>
    <w:lvl w:ilvl="8">
      <w:numFmt w:val="bullet"/>
      <w:lvlText w:val="•"/>
      <w:lvlJc w:val="left"/>
      <w:pPr>
        <w:ind w:left="7587" w:hanging="480"/>
      </w:pPr>
      <w:rPr>
        <w:rFonts w:hint="default"/>
      </w:rPr>
    </w:lvl>
  </w:abstractNum>
  <w:abstractNum w:abstractNumId="38">
    <w:nsid w:val="6D8314DB"/>
    <w:multiLevelType w:val="hybridMultilevel"/>
    <w:tmpl w:val="74E4B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FF35C0"/>
    <w:multiLevelType w:val="hybridMultilevel"/>
    <w:tmpl w:val="94F8665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38"/>
  </w:num>
  <w:num w:numId="17">
    <w:abstractNumId w:val="26"/>
  </w:num>
  <w:num w:numId="18">
    <w:abstractNumId w:val="16"/>
  </w:num>
  <w:num w:numId="19">
    <w:abstractNumId w:val="23"/>
  </w:num>
  <w:num w:numId="20">
    <w:abstractNumId w:val="18"/>
  </w:num>
  <w:num w:numId="21">
    <w:abstractNumId w:val="28"/>
  </w:num>
  <w:num w:numId="22">
    <w:abstractNumId w:val="24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5"/>
  </w:num>
  <w:num w:numId="26">
    <w:abstractNumId w:val="29"/>
  </w:num>
  <w:num w:numId="27">
    <w:abstractNumId w:val="14"/>
  </w:num>
  <w:num w:numId="28">
    <w:abstractNumId w:val="16"/>
  </w:num>
  <w:num w:numId="29">
    <w:abstractNumId w:val="39"/>
  </w:num>
  <w:num w:numId="30">
    <w:abstractNumId w:val="22"/>
  </w:num>
  <w:num w:numId="31">
    <w:abstractNumId w:val="31"/>
  </w:num>
  <w:num w:numId="32">
    <w:abstractNumId w:val="21"/>
  </w:num>
  <w:num w:numId="33">
    <w:abstractNumId w:val="25"/>
  </w:num>
  <w:num w:numId="34">
    <w:abstractNumId w:val="27"/>
  </w:num>
  <w:num w:numId="35">
    <w:abstractNumId w:val="37"/>
  </w:num>
  <w:num w:numId="36">
    <w:abstractNumId w:val="17"/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2"/>
  </w:num>
  <w:num w:numId="40">
    <w:abstractNumId w:val="19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310FE1"/>
    <w:rsid w:val="00002331"/>
    <w:rsid w:val="00007F9A"/>
    <w:rsid w:val="00022CC7"/>
    <w:rsid w:val="000315C4"/>
    <w:rsid w:val="00051C0B"/>
    <w:rsid w:val="00056815"/>
    <w:rsid w:val="00094B8F"/>
    <w:rsid w:val="000B275C"/>
    <w:rsid w:val="000D76DD"/>
    <w:rsid w:val="000E0AD1"/>
    <w:rsid w:val="000F01F4"/>
    <w:rsid w:val="000F5F14"/>
    <w:rsid w:val="00147A5F"/>
    <w:rsid w:val="00150813"/>
    <w:rsid w:val="00152F36"/>
    <w:rsid w:val="00176ABD"/>
    <w:rsid w:val="0018005F"/>
    <w:rsid w:val="00193976"/>
    <w:rsid w:val="001A170C"/>
    <w:rsid w:val="001B14AF"/>
    <w:rsid w:val="001B20C3"/>
    <w:rsid w:val="00212447"/>
    <w:rsid w:val="00230C74"/>
    <w:rsid w:val="00233AD9"/>
    <w:rsid w:val="00254A2B"/>
    <w:rsid w:val="002550FA"/>
    <w:rsid w:val="00255D24"/>
    <w:rsid w:val="00266698"/>
    <w:rsid w:val="00282D68"/>
    <w:rsid w:val="002923B5"/>
    <w:rsid w:val="002B56DF"/>
    <w:rsid w:val="002B707C"/>
    <w:rsid w:val="002C01D4"/>
    <w:rsid w:val="002C7011"/>
    <w:rsid w:val="002E3510"/>
    <w:rsid w:val="002E35D0"/>
    <w:rsid w:val="002F1FC8"/>
    <w:rsid w:val="00310FE1"/>
    <w:rsid w:val="0032708D"/>
    <w:rsid w:val="003508F6"/>
    <w:rsid w:val="003928B3"/>
    <w:rsid w:val="003B630F"/>
    <w:rsid w:val="003E2F21"/>
    <w:rsid w:val="0041179D"/>
    <w:rsid w:val="00453C5B"/>
    <w:rsid w:val="0046368C"/>
    <w:rsid w:val="004845F7"/>
    <w:rsid w:val="0049386A"/>
    <w:rsid w:val="004B0F67"/>
    <w:rsid w:val="004B34D2"/>
    <w:rsid w:val="004E5B0C"/>
    <w:rsid w:val="004F0FCA"/>
    <w:rsid w:val="00506988"/>
    <w:rsid w:val="00533586"/>
    <w:rsid w:val="0054322D"/>
    <w:rsid w:val="00543A31"/>
    <w:rsid w:val="00586DE5"/>
    <w:rsid w:val="005C208C"/>
    <w:rsid w:val="005C336E"/>
    <w:rsid w:val="005C49A7"/>
    <w:rsid w:val="005D4417"/>
    <w:rsid w:val="005D55BE"/>
    <w:rsid w:val="00621581"/>
    <w:rsid w:val="006234EE"/>
    <w:rsid w:val="00632943"/>
    <w:rsid w:val="00655574"/>
    <w:rsid w:val="00685345"/>
    <w:rsid w:val="006C51BB"/>
    <w:rsid w:val="006E48BC"/>
    <w:rsid w:val="006E4B5A"/>
    <w:rsid w:val="006F029D"/>
    <w:rsid w:val="006F28AF"/>
    <w:rsid w:val="00704DBD"/>
    <w:rsid w:val="00722316"/>
    <w:rsid w:val="00741366"/>
    <w:rsid w:val="007436C3"/>
    <w:rsid w:val="007475AE"/>
    <w:rsid w:val="00774016"/>
    <w:rsid w:val="007778DA"/>
    <w:rsid w:val="00777F6B"/>
    <w:rsid w:val="007823B3"/>
    <w:rsid w:val="007B09F5"/>
    <w:rsid w:val="00813C51"/>
    <w:rsid w:val="008229F9"/>
    <w:rsid w:val="008507FF"/>
    <w:rsid w:val="008C2FE1"/>
    <w:rsid w:val="00905624"/>
    <w:rsid w:val="00923242"/>
    <w:rsid w:val="009407B9"/>
    <w:rsid w:val="0096632D"/>
    <w:rsid w:val="009769F5"/>
    <w:rsid w:val="009A4043"/>
    <w:rsid w:val="009B1561"/>
    <w:rsid w:val="009B3CCD"/>
    <w:rsid w:val="009C29B2"/>
    <w:rsid w:val="009D5099"/>
    <w:rsid w:val="009D66D5"/>
    <w:rsid w:val="00A30AC5"/>
    <w:rsid w:val="00A31E1F"/>
    <w:rsid w:val="00A40616"/>
    <w:rsid w:val="00A47B15"/>
    <w:rsid w:val="00A52F60"/>
    <w:rsid w:val="00A71AD2"/>
    <w:rsid w:val="00A757D4"/>
    <w:rsid w:val="00A8164A"/>
    <w:rsid w:val="00A83E36"/>
    <w:rsid w:val="00AA7092"/>
    <w:rsid w:val="00AD0DC2"/>
    <w:rsid w:val="00AF151F"/>
    <w:rsid w:val="00B2382E"/>
    <w:rsid w:val="00B23AA4"/>
    <w:rsid w:val="00B827FE"/>
    <w:rsid w:val="00B95629"/>
    <w:rsid w:val="00B95643"/>
    <w:rsid w:val="00BC2EA7"/>
    <w:rsid w:val="00BC319F"/>
    <w:rsid w:val="00BD111C"/>
    <w:rsid w:val="00BE1445"/>
    <w:rsid w:val="00BE3B23"/>
    <w:rsid w:val="00BF117A"/>
    <w:rsid w:val="00C02ED6"/>
    <w:rsid w:val="00C05E93"/>
    <w:rsid w:val="00C17AF6"/>
    <w:rsid w:val="00C730BA"/>
    <w:rsid w:val="00C7682D"/>
    <w:rsid w:val="00CA649A"/>
    <w:rsid w:val="00CB1DE5"/>
    <w:rsid w:val="00CB765E"/>
    <w:rsid w:val="00CC6BDD"/>
    <w:rsid w:val="00CD1F04"/>
    <w:rsid w:val="00CE402A"/>
    <w:rsid w:val="00CE73C9"/>
    <w:rsid w:val="00D02F86"/>
    <w:rsid w:val="00D03465"/>
    <w:rsid w:val="00D17F25"/>
    <w:rsid w:val="00D21FE5"/>
    <w:rsid w:val="00D37DB9"/>
    <w:rsid w:val="00D57D43"/>
    <w:rsid w:val="00D7010E"/>
    <w:rsid w:val="00D711D9"/>
    <w:rsid w:val="00D878C2"/>
    <w:rsid w:val="00D9774C"/>
    <w:rsid w:val="00DA2CF0"/>
    <w:rsid w:val="00DB3D19"/>
    <w:rsid w:val="00DD452D"/>
    <w:rsid w:val="00E04919"/>
    <w:rsid w:val="00E06E15"/>
    <w:rsid w:val="00E12BF8"/>
    <w:rsid w:val="00E23128"/>
    <w:rsid w:val="00E2316F"/>
    <w:rsid w:val="00E32EF4"/>
    <w:rsid w:val="00E3458A"/>
    <w:rsid w:val="00E57AD9"/>
    <w:rsid w:val="00E643C6"/>
    <w:rsid w:val="00E810C1"/>
    <w:rsid w:val="00EB1867"/>
    <w:rsid w:val="00EE2926"/>
    <w:rsid w:val="00EF25EA"/>
    <w:rsid w:val="00F037A1"/>
    <w:rsid w:val="00F054FC"/>
    <w:rsid w:val="00F141B7"/>
    <w:rsid w:val="00F24CC4"/>
    <w:rsid w:val="00F26046"/>
    <w:rsid w:val="00F32277"/>
    <w:rsid w:val="00F44675"/>
    <w:rsid w:val="00F52AA4"/>
    <w:rsid w:val="00F60436"/>
    <w:rsid w:val="00F94D56"/>
    <w:rsid w:val="00FD0D94"/>
    <w:rsid w:val="00FD3BAE"/>
    <w:rsid w:val="00FE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9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128"/>
    <w:pPr>
      <w:ind w:left="102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31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E23128"/>
    <w:pPr>
      <w:spacing w:before="160"/>
      <w:ind w:left="102"/>
    </w:pPr>
  </w:style>
  <w:style w:type="character" w:customStyle="1" w:styleId="a4">
    <w:name w:val="Основной текст Знак"/>
    <w:link w:val="a3"/>
    <w:uiPriority w:val="99"/>
    <w:semiHidden/>
    <w:locked/>
    <w:rsid w:val="00E2312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23128"/>
  </w:style>
  <w:style w:type="paragraph" w:customStyle="1" w:styleId="TableParagraph">
    <w:name w:val="Table Paragraph"/>
    <w:basedOn w:val="a"/>
    <w:uiPriority w:val="1"/>
    <w:qFormat/>
    <w:rsid w:val="00E23128"/>
  </w:style>
  <w:style w:type="character" w:styleId="a6">
    <w:name w:val="Hyperlink"/>
    <w:uiPriority w:val="99"/>
    <w:unhideWhenUsed/>
    <w:rsid w:val="00506988"/>
    <w:rPr>
      <w:color w:val="0000FF"/>
      <w:u w:val="single"/>
    </w:rPr>
  </w:style>
  <w:style w:type="paragraph" w:customStyle="1" w:styleId="a7">
    <w:name w:val="список с точками"/>
    <w:basedOn w:val="a"/>
    <w:rsid w:val="00AF151F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</w:style>
  <w:style w:type="table" w:styleId="a8">
    <w:name w:val="Table Grid"/>
    <w:basedOn w:val="a1"/>
    <w:uiPriority w:val="59"/>
    <w:rsid w:val="00AA70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"/>
    <w:basedOn w:val="a"/>
    <w:rsid w:val="00A8164A"/>
    <w:pPr>
      <w:widowControl/>
      <w:autoSpaceDE/>
      <w:autoSpaceDN/>
      <w:adjustRightInd/>
    </w:pPr>
    <w:rPr>
      <w:rFonts w:eastAsia="MS Mincho"/>
      <w:color w:val="000000"/>
      <w:sz w:val="20"/>
      <w:szCs w:val="20"/>
      <w:lang w:eastAsia="ja-JP"/>
    </w:rPr>
  </w:style>
  <w:style w:type="paragraph" w:customStyle="1" w:styleId="aa">
    <w:name w:val="Для таблиц"/>
    <w:basedOn w:val="a"/>
    <w:rsid w:val="00233AD9"/>
    <w:pPr>
      <w:widowControl/>
      <w:autoSpaceDE/>
      <w:autoSpaceDN/>
      <w:adjustRightInd/>
    </w:pPr>
  </w:style>
  <w:style w:type="character" w:customStyle="1" w:styleId="FontStyle82">
    <w:name w:val="Font Style82"/>
    <w:rsid w:val="00813C51"/>
    <w:rPr>
      <w:rFonts w:ascii="Times New Roman" w:hAnsi="Times New Roman" w:cs="Times New Roman" w:hint="default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2CC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22CC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05E93"/>
    <w:rPr>
      <w:color w:val="800080"/>
      <w:u w:val="single"/>
    </w:rPr>
  </w:style>
  <w:style w:type="character" w:customStyle="1" w:styleId="apple-converted-space">
    <w:name w:val="apple-converted-space"/>
    <w:rsid w:val="00C05E93"/>
  </w:style>
  <w:style w:type="character" w:customStyle="1" w:styleId="fontstyle01">
    <w:name w:val="fontstyle01"/>
    <w:basedOn w:val="a0"/>
    <w:rsid w:val="00BF11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english.britishcounci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AC9C-43FF-428E-8D40-8415569C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2235</Words>
  <Characters>18184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бюджетное образовательное учреждение высшего образования</vt:lpstr>
    </vt:vector>
  </TitlesOfParts>
  <Company>Microsoft</Company>
  <LinksUpToDate>false</LinksUpToDate>
  <CharactersWithSpaces>20379</CharactersWithSpaces>
  <SharedDoc>false</SharedDoc>
  <HLinks>
    <vt:vector size="30" baseType="variant">
      <vt:variant>
        <vt:i4>1310744</vt:i4>
      </vt:variant>
      <vt:variant>
        <vt:i4>12</vt:i4>
      </vt:variant>
      <vt:variant>
        <vt:i4>0</vt:i4>
      </vt:variant>
      <vt:variant>
        <vt:i4>5</vt:i4>
      </vt:variant>
      <vt:variant>
        <vt:lpwstr>https://learnenglish.britishcouncil.org/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https://www.lingvolive.com/ru-ru</vt:lpwstr>
      </vt:variant>
      <vt:variant>
        <vt:lpwstr/>
      </vt:variant>
      <vt:variant>
        <vt:i4>2359415</vt:i4>
      </vt:variant>
      <vt:variant>
        <vt:i4>6</vt:i4>
      </vt:variant>
      <vt:variant>
        <vt:i4>0</vt:i4>
      </vt:variant>
      <vt:variant>
        <vt:i4>5</vt:i4>
      </vt:variant>
      <vt:variant>
        <vt:lpwstr>http://www.de.primacad.ru/</vt:lpwstr>
      </vt:variant>
      <vt:variant>
        <vt:lpwstr/>
      </vt:variant>
      <vt:variant>
        <vt:i4>1048592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https://biblio-online.ru/bcode/445748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https://biblio-online.ru/bcode/442346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бюджетное образовательное учреждение высшего образования</dc:title>
  <dc:creator>My Docs</dc:creator>
  <cp:lastModifiedBy>foreign</cp:lastModifiedBy>
  <cp:revision>5</cp:revision>
  <cp:lastPrinted>2020-09-10T02:41:00Z</cp:lastPrinted>
  <dcterms:created xsi:type="dcterms:W3CDTF">2021-12-27T22:25:00Z</dcterms:created>
  <dcterms:modified xsi:type="dcterms:W3CDTF">2022-01-13T03:28:00Z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