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10" w:rsidRPr="00885810" w:rsidRDefault="00885810" w:rsidP="00885810">
      <w:pPr>
        <w:ind w:left="-360" w:right="-5"/>
        <w:jc w:val="right"/>
        <w:rPr>
          <w:rFonts w:ascii="Times New Roman" w:hAnsi="Times New Roman" w:cs="Times New Roman"/>
          <w:sz w:val="20"/>
          <w:szCs w:val="20"/>
        </w:rPr>
      </w:pPr>
      <w:r w:rsidRPr="0088581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885810" w:rsidRPr="00D372A2" w:rsidRDefault="00885810" w:rsidP="00885810">
      <w:pPr>
        <w:ind w:left="-36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A2">
        <w:rPr>
          <w:rFonts w:ascii="Times New Roman" w:hAnsi="Times New Roman" w:cs="Times New Roman"/>
          <w:b/>
          <w:sz w:val="28"/>
          <w:szCs w:val="28"/>
        </w:rPr>
        <w:t>Специальности, направления и формы подготовки на 201</w:t>
      </w:r>
      <w:r w:rsidR="00DD36E4">
        <w:rPr>
          <w:rFonts w:ascii="Times New Roman" w:hAnsi="Times New Roman" w:cs="Times New Roman"/>
          <w:b/>
          <w:sz w:val="28"/>
          <w:szCs w:val="28"/>
        </w:rPr>
        <w:t>9</w:t>
      </w:r>
      <w:r w:rsidRPr="00D372A2">
        <w:rPr>
          <w:rFonts w:ascii="Times New Roman" w:hAnsi="Times New Roman" w:cs="Times New Roman"/>
          <w:b/>
          <w:sz w:val="28"/>
          <w:szCs w:val="28"/>
        </w:rPr>
        <w:t>/</w:t>
      </w:r>
      <w:r w:rsidR="00DD36E4">
        <w:rPr>
          <w:rFonts w:ascii="Times New Roman" w:hAnsi="Times New Roman" w:cs="Times New Roman"/>
          <w:b/>
          <w:sz w:val="28"/>
          <w:szCs w:val="28"/>
        </w:rPr>
        <w:t>20</w:t>
      </w:r>
      <w:r w:rsidRPr="00D372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10348" w:type="dxa"/>
        <w:tblInd w:w="-176" w:type="dxa"/>
        <w:tblLayout w:type="fixed"/>
        <w:tblLook w:val="04A0"/>
      </w:tblPr>
      <w:tblGrid>
        <w:gridCol w:w="1554"/>
        <w:gridCol w:w="2600"/>
        <w:gridCol w:w="2693"/>
        <w:gridCol w:w="1706"/>
        <w:gridCol w:w="1795"/>
      </w:tblGrid>
      <w:tr w:rsidR="00484B21" w:rsidRPr="00D372A2" w:rsidTr="003E4C49">
        <w:tc>
          <w:tcPr>
            <w:tcW w:w="1554" w:type="dxa"/>
            <w:vAlign w:val="center"/>
          </w:tcPr>
          <w:p w:rsidR="00484B21" w:rsidRPr="00D372A2" w:rsidRDefault="00484B21" w:rsidP="00484B21">
            <w:pPr>
              <w:ind w:left="-84" w:right="-68"/>
              <w:jc w:val="center"/>
              <w:rPr>
                <w:b/>
                <w:sz w:val="24"/>
                <w:szCs w:val="24"/>
              </w:rPr>
            </w:pPr>
            <w:r w:rsidRPr="00D372A2">
              <w:rPr>
                <w:b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2600" w:type="dxa"/>
            <w:vAlign w:val="center"/>
          </w:tcPr>
          <w:p w:rsidR="00484B21" w:rsidRPr="00D372A2" w:rsidRDefault="00484B21" w:rsidP="00484B21">
            <w:pPr>
              <w:ind w:left="-84" w:right="-68"/>
              <w:jc w:val="center"/>
              <w:rPr>
                <w:b/>
                <w:sz w:val="24"/>
                <w:szCs w:val="24"/>
              </w:rPr>
            </w:pPr>
            <w:r w:rsidRPr="00D372A2">
              <w:rPr>
                <w:b/>
                <w:sz w:val="24"/>
                <w:szCs w:val="24"/>
              </w:rPr>
              <w:t>Специальности                    и направления</w:t>
            </w:r>
          </w:p>
        </w:tc>
        <w:tc>
          <w:tcPr>
            <w:tcW w:w="2693" w:type="dxa"/>
            <w:vAlign w:val="center"/>
          </w:tcPr>
          <w:p w:rsidR="00484B21" w:rsidRPr="00B353C6" w:rsidRDefault="00B353C6" w:rsidP="00972868">
            <w:pPr>
              <w:ind w:left="-84" w:right="-68"/>
              <w:jc w:val="center"/>
              <w:rPr>
                <w:b/>
                <w:sz w:val="24"/>
                <w:szCs w:val="24"/>
              </w:rPr>
            </w:pPr>
            <w:r w:rsidRPr="00B353C6">
              <w:rPr>
                <w:b/>
                <w:sz w:val="24"/>
                <w:szCs w:val="24"/>
              </w:rPr>
              <w:t>Направленность (профили) /специализация</w:t>
            </w:r>
          </w:p>
        </w:tc>
        <w:tc>
          <w:tcPr>
            <w:tcW w:w="1706" w:type="dxa"/>
            <w:vAlign w:val="center"/>
          </w:tcPr>
          <w:p w:rsidR="00484B21" w:rsidRPr="00D372A2" w:rsidRDefault="00484B21" w:rsidP="00484B21">
            <w:pPr>
              <w:ind w:left="-84" w:right="-68"/>
              <w:jc w:val="center"/>
              <w:rPr>
                <w:b/>
                <w:sz w:val="24"/>
                <w:szCs w:val="24"/>
              </w:rPr>
            </w:pPr>
            <w:r w:rsidRPr="00D372A2">
              <w:rPr>
                <w:b/>
                <w:sz w:val="24"/>
                <w:szCs w:val="24"/>
              </w:rPr>
              <w:t>Форма подготовки</w:t>
            </w:r>
          </w:p>
        </w:tc>
        <w:tc>
          <w:tcPr>
            <w:tcW w:w="1795" w:type="dxa"/>
            <w:vAlign w:val="center"/>
          </w:tcPr>
          <w:p w:rsidR="00484B21" w:rsidRPr="00D372A2" w:rsidRDefault="00484B21" w:rsidP="00484B21">
            <w:pPr>
              <w:ind w:left="-84" w:right="-68"/>
              <w:jc w:val="center"/>
              <w:rPr>
                <w:b/>
                <w:sz w:val="24"/>
                <w:szCs w:val="24"/>
              </w:rPr>
            </w:pPr>
            <w:r w:rsidRPr="00D372A2">
              <w:rPr>
                <w:b/>
                <w:sz w:val="24"/>
                <w:szCs w:val="24"/>
              </w:rPr>
              <w:t>Квалификация по диплому</w:t>
            </w:r>
          </w:p>
        </w:tc>
      </w:tr>
      <w:tr w:rsidR="00484B21" w:rsidRPr="00230343" w:rsidTr="003E4C49">
        <w:tc>
          <w:tcPr>
            <w:tcW w:w="1554" w:type="dxa"/>
            <w:vAlign w:val="center"/>
          </w:tcPr>
          <w:p w:rsidR="00484B21" w:rsidRPr="00230343" w:rsidRDefault="00484B21" w:rsidP="00484B21">
            <w:pPr>
              <w:autoSpaceDE w:val="0"/>
              <w:autoSpaceDN w:val="0"/>
              <w:adjustRightInd w:val="0"/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20.03.02</w:t>
            </w:r>
          </w:p>
        </w:tc>
        <w:tc>
          <w:tcPr>
            <w:tcW w:w="2600" w:type="dxa"/>
            <w:vAlign w:val="center"/>
          </w:tcPr>
          <w:p w:rsidR="00484B21" w:rsidRPr="00230343" w:rsidRDefault="00484B21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proofErr w:type="spellStart"/>
            <w:r w:rsidRPr="00230343">
              <w:rPr>
                <w:sz w:val="26"/>
                <w:szCs w:val="26"/>
              </w:rPr>
              <w:t>Природообустройство</w:t>
            </w:r>
            <w:proofErr w:type="spellEnd"/>
            <w:r w:rsidRPr="00230343">
              <w:rPr>
                <w:sz w:val="26"/>
                <w:szCs w:val="26"/>
              </w:rPr>
              <w:t xml:space="preserve">               и водопользование</w:t>
            </w:r>
          </w:p>
        </w:tc>
        <w:tc>
          <w:tcPr>
            <w:tcW w:w="2693" w:type="dxa"/>
            <w:vAlign w:val="center"/>
          </w:tcPr>
          <w:p w:rsidR="00484B21" w:rsidRPr="00230343" w:rsidRDefault="00484B21" w:rsidP="002B610C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инженерные системы сельскохозяйственного водоснабжения, обводнения и водоотведения</w:t>
            </w:r>
          </w:p>
        </w:tc>
        <w:tc>
          <w:tcPr>
            <w:tcW w:w="1706" w:type="dxa"/>
            <w:vAlign w:val="center"/>
          </w:tcPr>
          <w:p w:rsidR="00484B21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</w:t>
            </w:r>
            <w:r w:rsidR="00484B21" w:rsidRPr="00230343">
              <w:rPr>
                <w:sz w:val="26"/>
                <w:szCs w:val="26"/>
              </w:rPr>
              <w:t>/заоч</w:t>
            </w:r>
            <w:r w:rsidRPr="00230343">
              <w:rPr>
                <w:sz w:val="26"/>
                <w:szCs w:val="26"/>
              </w:rPr>
              <w:t>ная</w:t>
            </w:r>
          </w:p>
        </w:tc>
        <w:tc>
          <w:tcPr>
            <w:tcW w:w="1795" w:type="dxa"/>
            <w:vAlign w:val="center"/>
          </w:tcPr>
          <w:p w:rsidR="00484B21" w:rsidRPr="00230343" w:rsidRDefault="00484B21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623052" w:rsidRPr="00230343" w:rsidTr="009832F2">
        <w:trPr>
          <w:trHeight w:val="732"/>
        </w:trPr>
        <w:tc>
          <w:tcPr>
            <w:tcW w:w="1554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21.03.02</w:t>
            </w:r>
          </w:p>
        </w:tc>
        <w:tc>
          <w:tcPr>
            <w:tcW w:w="2600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Землеустройство                и кадастры</w:t>
            </w:r>
          </w:p>
        </w:tc>
        <w:tc>
          <w:tcPr>
            <w:tcW w:w="2693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землеустройство</w:t>
            </w:r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623052" w:rsidRPr="00230343" w:rsidTr="003E4C49">
        <w:tc>
          <w:tcPr>
            <w:tcW w:w="1554" w:type="dxa"/>
            <w:vAlign w:val="center"/>
          </w:tcPr>
          <w:p w:rsidR="00623052" w:rsidRPr="00230343" w:rsidRDefault="00623052" w:rsidP="00484B21">
            <w:pPr>
              <w:autoSpaceDE w:val="0"/>
              <w:autoSpaceDN w:val="0"/>
              <w:adjustRightInd w:val="0"/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35.03.01</w:t>
            </w:r>
          </w:p>
        </w:tc>
        <w:tc>
          <w:tcPr>
            <w:tcW w:w="2600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Лесное дело</w:t>
            </w:r>
          </w:p>
        </w:tc>
        <w:tc>
          <w:tcPr>
            <w:tcW w:w="2693" w:type="dxa"/>
            <w:vAlign w:val="center"/>
          </w:tcPr>
          <w:p w:rsidR="00623052" w:rsidRPr="00DD36E4" w:rsidRDefault="0058489E" w:rsidP="00972868">
            <w:pPr>
              <w:ind w:left="-84" w:right="-68"/>
              <w:jc w:val="center"/>
              <w:rPr>
                <w:sz w:val="26"/>
                <w:szCs w:val="26"/>
              </w:rPr>
            </w:pPr>
            <w:r w:rsidRPr="00DD36E4">
              <w:rPr>
                <w:sz w:val="26"/>
                <w:szCs w:val="26"/>
              </w:rPr>
              <w:t>лесное охотоведение; ландшафтная архитектура;                     лесное дело</w:t>
            </w:r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623052" w:rsidRPr="00230343" w:rsidTr="009832F2">
        <w:trPr>
          <w:trHeight w:val="510"/>
        </w:trPr>
        <w:tc>
          <w:tcPr>
            <w:tcW w:w="1554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35.03.04</w:t>
            </w:r>
          </w:p>
        </w:tc>
        <w:tc>
          <w:tcPr>
            <w:tcW w:w="2600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Агрономия</w:t>
            </w:r>
          </w:p>
        </w:tc>
        <w:tc>
          <w:tcPr>
            <w:tcW w:w="2693" w:type="dxa"/>
            <w:vAlign w:val="center"/>
          </w:tcPr>
          <w:p w:rsidR="00623052" w:rsidRPr="00230343" w:rsidRDefault="00972868" w:rsidP="00972868">
            <w:pPr>
              <w:ind w:left="-84" w:righ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агрономия</w:t>
            </w:r>
            <w:r w:rsidR="00623052" w:rsidRPr="002303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623052" w:rsidRPr="00230343" w:rsidTr="009832F2">
        <w:trPr>
          <w:trHeight w:val="844"/>
        </w:trPr>
        <w:tc>
          <w:tcPr>
            <w:tcW w:w="1554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35.03.03</w:t>
            </w:r>
          </w:p>
        </w:tc>
        <w:tc>
          <w:tcPr>
            <w:tcW w:w="2600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Агрохимия</w:t>
            </w:r>
          </w:p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 xml:space="preserve">и </w:t>
            </w:r>
            <w:proofErr w:type="spellStart"/>
            <w:r w:rsidRPr="00230343">
              <w:rPr>
                <w:sz w:val="26"/>
                <w:szCs w:val="26"/>
              </w:rPr>
              <w:t>агропочвоведение</w:t>
            </w:r>
            <w:proofErr w:type="spellEnd"/>
          </w:p>
        </w:tc>
        <w:tc>
          <w:tcPr>
            <w:tcW w:w="2693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агроэкология</w:t>
            </w:r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6560B0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623052" w:rsidRPr="00230343" w:rsidTr="003E4C49">
        <w:tc>
          <w:tcPr>
            <w:tcW w:w="1554" w:type="dxa"/>
            <w:vAlign w:val="center"/>
          </w:tcPr>
          <w:p w:rsidR="00623052" w:rsidRPr="00230343" w:rsidRDefault="00623052" w:rsidP="00484B21">
            <w:pPr>
              <w:autoSpaceDE w:val="0"/>
              <w:autoSpaceDN w:val="0"/>
              <w:adjustRightInd w:val="0"/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35.03.06</w:t>
            </w:r>
          </w:p>
        </w:tc>
        <w:tc>
          <w:tcPr>
            <w:tcW w:w="2600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proofErr w:type="spellStart"/>
            <w:r w:rsidRPr="00230343">
              <w:rPr>
                <w:sz w:val="26"/>
                <w:szCs w:val="26"/>
              </w:rPr>
              <w:t>Агроинженерия</w:t>
            </w:r>
            <w:proofErr w:type="spellEnd"/>
          </w:p>
        </w:tc>
        <w:tc>
          <w:tcPr>
            <w:tcW w:w="2693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 xml:space="preserve">машины и оборудование                   в </w:t>
            </w:r>
            <w:proofErr w:type="spellStart"/>
            <w:r w:rsidRPr="00230343">
              <w:rPr>
                <w:sz w:val="26"/>
                <w:szCs w:val="26"/>
              </w:rPr>
              <w:t>агробизнесе</w:t>
            </w:r>
            <w:proofErr w:type="spellEnd"/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623052" w:rsidRPr="00230343" w:rsidTr="009832F2">
        <w:trPr>
          <w:trHeight w:val="1645"/>
        </w:trPr>
        <w:tc>
          <w:tcPr>
            <w:tcW w:w="1554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35.03.07</w:t>
            </w:r>
          </w:p>
        </w:tc>
        <w:tc>
          <w:tcPr>
            <w:tcW w:w="2600" w:type="dxa"/>
            <w:vAlign w:val="center"/>
          </w:tcPr>
          <w:p w:rsidR="00623052" w:rsidRPr="00230343" w:rsidRDefault="00623052" w:rsidP="00083D65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 xml:space="preserve">Технология производства     и переработки </w:t>
            </w:r>
            <w:r w:rsidR="00083D65">
              <w:rPr>
                <w:sz w:val="26"/>
                <w:szCs w:val="26"/>
              </w:rPr>
              <w:t>сельскохозяйственной</w:t>
            </w:r>
            <w:r w:rsidRPr="00230343">
              <w:rPr>
                <w:sz w:val="26"/>
                <w:szCs w:val="26"/>
              </w:rPr>
              <w:t xml:space="preserve"> продукции</w:t>
            </w:r>
          </w:p>
        </w:tc>
        <w:tc>
          <w:tcPr>
            <w:tcW w:w="2693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технология производства                    и переработки сельскохозяйственной продукции</w:t>
            </w:r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623052" w:rsidRPr="00230343" w:rsidTr="009832F2">
        <w:trPr>
          <w:trHeight w:val="832"/>
        </w:trPr>
        <w:tc>
          <w:tcPr>
            <w:tcW w:w="1554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36.03.01</w:t>
            </w:r>
          </w:p>
        </w:tc>
        <w:tc>
          <w:tcPr>
            <w:tcW w:w="2600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Ветеринарно-санитарная экспертиза</w:t>
            </w:r>
          </w:p>
        </w:tc>
        <w:tc>
          <w:tcPr>
            <w:tcW w:w="2693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ветеринарно-санитарная экспертиза</w:t>
            </w:r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623052" w:rsidRPr="00230343" w:rsidTr="003E4C49">
        <w:tc>
          <w:tcPr>
            <w:tcW w:w="1554" w:type="dxa"/>
            <w:vAlign w:val="center"/>
          </w:tcPr>
          <w:p w:rsidR="00623052" w:rsidRPr="00230343" w:rsidRDefault="00623052" w:rsidP="00484B21">
            <w:pPr>
              <w:autoSpaceDE w:val="0"/>
              <w:autoSpaceDN w:val="0"/>
              <w:adjustRightInd w:val="0"/>
              <w:ind w:left="-84" w:right="-68"/>
              <w:jc w:val="center"/>
              <w:rPr>
                <w:sz w:val="26"/>
                <w:szCs w:val="26"/>
              </w:rPr>
            </w:pPr>
          </w:p>
          <w:p w:rsidR="00623052" w:rsidRPr="00230343" w:rsidRDefault="00623052" w:rsidP="00484B21">
            <w:pPr>
              <w:autoSpaceDE w:val="0"/>
              <w:autoSpaceDN w:val="0"/>
              <w:adjustRightInd w:val="0"/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36.03.02</w:t>
            </w:r>
          </w:p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Зоотехния</w:t>
            </w:r>
          </w:p>
        </w:tc>
        <w:tc>
          <w:tcPr>
            <w:tcW w:w="2693" w:type="dxa"/>
            <w:vAlign w:val="center"/>
          </w:tcPr>
          <w:p w:rsidR="00623052" w:rsidRPr="00230343" w:rsidRDefault="00972868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зоотехния;</w:t>
            </w:r>
            <w:r w:rsidR="00623052" w:rsidRPr="00230343">
              <w:rPr>
                <w:sz w:val="26"/>
                <w:szCs w:val="26"/>
              </w:rPr>
              <w:t xml:space="preserve"> непродуктивное животноводство (кинология)</w:t>
            </w:r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623052" w:rsidRPr="00230343" w:rsidTr="003E4C49">
        <w:tc>
          <w:tcPr>
            <w:tcW w:w="1554" w:type="dxa"/>
            <w:vAlign w:val="center"/>
          </w:tcPr>
          <w:p w:rsidR="00623052" w:rsidRPr="00230343" w:rsidRDefault="00623052" w:rsidP="00623052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38.03.01</w:t>
            </w:r>
          </w:p>
        </w:tc>
        <w:tc>
          <w:tcPr>
            <w:tcW w:w="2600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Экономика</w:t>
            </w:r>
          </w:p>
        </w:tc>
        <w:tc>
          <w:tcPr>
            <w:tcW w:w="2693" w:type="dxa"/>
            <w:vAlign w:val="center"/>
          </w:tcPr>
          <w:p w:rsidR="00623052" w:rsidRPr="00230343" w:rsidRDefault="00D44BD2" w:rsidP="00623052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</w:t>
            </w:r>
            <w:r w:rsidR="00623052" w:rsidRPr="00230343">
              <w:rPr>
                <w:sz w:val="26"/>
                <w:szCs w:val="26"/>
              </w:rPr>
              <w:t>ухгалтерский учет, анализ и аудит; финансы и кредит</w:t>
            </w:r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бакалавр</w:t>
            </w:r>
          </w:p>
        </w:tc>
      </w:tr>
      <w:tr w:rsidR="00341BC8" w:rsidRPr="00230343" w:rsidTr="003E4C49">
        <w:tc>
          <w:tcPr>
            <w:tcW w:w="1554" w:type="dxa"/>
            <w:vAlign w:val="center"/>
          </w:tcPr>
          <w:p w:rsidR="00341BC8" w:rsidRPr="00230343" w:rsidRDefault="00341BC8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36.05.01</w:t>
            </w:r>
          </w:p>
        </w:tc>
        <w:tc>
          <w:tcPr>
            <w:tcW w:w="2600" w:type="dxa"/>
            <w:vAlign w:val="center"/>
          </w:tcPr>
          <w:p w:rsidR="00341BC8" w:rsidRPr="00230343" w:rsidRDefault="00341BC8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Ветеринария</w:t>
            </w:r>
          </w:p>
        </w:tc>
        <w:tc>
          <w:tcPr>
            <w:tcW w:w="2693" w:type="dxa"/>
            <w:vAlign w:val="center"/>
          </w:tcPr>
          <w:p w:rsidR="00341BC8" w:rsidRPr="00230343" w:rsidRDefault="00341BC8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ветеринария</w:t>
            </w:r>
          </w:p>
        </w:tc>
        <w:tc>
          <w:tcPr>
            <w:tcW w:w="1706" w:type="dxa"/>
            <w:vAlign w:val="center"/>
          </w:tcPr>
          <w:p w:rsidR="00341BC8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</w:t>
            </w:r>
            <w:r w:rsidR="00341BC8" w:rsidRPr="00230343">
              <w:rPr>
                <w:sz w:val="26"/>
                <w:szCs w:val="26"/>
              </w:rPr>
              <w:t>/</w:t>
            </w:r>
            <w:r w:rsidRPr="00230343">
              <w:rPr>
                <w:sz w:val="26"/>
                <w:szCs w:val="26"/>
              </w:rPr>
              <w:t>заочная</w:t>
            </w:r>
            <w:r w:rsidR="00341BC8" w:rsidRPr="00230343">
              <w:rPr>
                <w:sz w:val="26"/>
                <w:szCs w:val="26"/>
              </w:rPr>
              <w:t xml:space="preserve">      </w:t>
            </w:r>
            <w:proofErr w:type="spellStart"/>
            <w:r w:rsidR="00341BC8" w:rsidRPr="00230343">
              <w:rPr>
                <w:sz w:val="26"/>
                <w:szCs w:val="26"/>
              </w:rPr>
              <w:t>очно-заочн</w:t>
            </w:r>
            <w:r w:rsidRPr="00230343">
              <w:rPr>
                <w:sz w:val="26"/>
                <w:szCs w:val="26"/>
              </w:rPr>
              <w:t>ая</w:t>
            </w:r>
            <w:proofErr w:type="spellEnd"/>
          </w:p>
        </w:tc>
        <w:tc>
          <w:tcPr>
            <w:tcW w:w="1795" w:type="dxa"/>
            <w:vAlign w:val="center"/>
          </w:tcPr>
          <w:p w:rsidR="00341BC8" w:rsidRPr="00230343" w:rsidRDefault="00341BC8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ветеринарный врач</w:t>
            </w:r>
          </w:p>
        </w:tc>
      </w:tr>
      <w:tr w:rsidR="00623052" w:rsidRPr="00230343" w:rsidTr="009832F2">
        <w:trPr>
          <w:trHeight w:val="778"/>
        </w:trPr>
        <w:tc>
          <w:tcPr>
            <w:tcW w:w="1554" w:type="dxa"/>
            <w:vAlign w:val="center"/>
          </w:tcPr>
          <w:p w:rsidR="00623052" w:rsidRPr="00230343" w:rsidRDefault="00623052" w:rsidP="00484B21">
            <w:pPr>
              <w:autoSpaceDE w:val="0"/>
              <w:autoSpaceDN w:val="0"/>
              <w:adjustRightInd w:val="0"/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35.04.01</w:t>
            </w:r>
          </w:p>
        </w:tc>
        <w:tc>
          <w:tcPr>
            <w:tcW w:w="2600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Лесное дело (</w:t>
            </w:r>
            <w:r w:rsidRPr="00230343">
              <w:rPr>
                <w:b/>
                <w:sz w:val="26"/>
                <w:szCs w:val="26"/>
              </w:rPr>
              <w:t>магистратура</w:t>
            </w:r>
            <w:r w:rsidRPr="00230343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:rsidR="00623052" w:rsidRPr="00230343" w:rsidRDefault="00623052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очная/заочная</w:t>
            </w:r>
          </w:p>
        </w:tc>
        <w:tc>
          <w:tcPr>
            <w:tcW w:w="1795" w:type="dxa"/>
            <w:vAlign w:val="center"/>
          </w:tcPr>
          <w:p w:rsidR="00623052" w:rsidRPr="00230343" w:rsidRDefault="00623052" w:rsidP="00484B21">
            <w:pPr>
              <w:ind w:left="-84" w:right="-68"/>
              <w:jc w:val="center"/>
              <w:rPr>
                <w:sz w:val="26"/>
                <w:szCs w:val="26"/>
              </w:rPr>
            </w:pPr>
            <w:r w:rsidRPr="00230343">
              <w:rPr>
                <w:sz w:val="26"/>
                <w:szCs w:val="26"/>
              </w:rPr>
              <w:t>магистр</w:t>
            </w:r>
          </w:p>
        </w:tc>
      </w:tr>
    </w:tbl>
    <w:p w:rsidR="00484B21" w:rsidRDefault="00484B21" w:rsidP="00885810">
      <w:pPr>
        <w:ind w:left="-360"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86C" w:rsidRDefault="009C486C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9C486C" w:rsidRDefault="009C486C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B95444" w:rsidRDefault="00B95444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885810" w:rsidRPr="00885810" w:rsidRDefault="00885810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  <w:r w:rsidRPr="00885810">
        <w:rPr>
          <w:sz w:val="20"/>
          <w:szCs w:val="20"/>
        </w:rPr>
        <w:lastRenderedPageBreak/>
        <w:t>Приложение 2</w:t>
      </w:r>
    </w:p>
    <w:p w:rsidR="00885810" w:rsidRPr="007C315D" w:rsidRDefault="00885810" w:rsidP="00593AF2">
      <w:pPr>
        <w:autoSpaceDE w:val="0"/>
        <w:autoSpaceDN w:val="0"/>
        <w:adjustRightInd w:val="0"/>
        <w:spacing w:line="240" w:lineRule="auto"/>
        <w:ind w:left="-539"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5D">
        <w:rPr>
          <w:rFonts w:ascii="Times New Roman" w:hAnsi="Times New Roman" w:cs="Times New Roman"/>
          <w:b/>
          <w:bCs/>
          <w:sz w:val="28"/>
          <w:szCs w:val="28"/>
        </w:rPr>
        <w:t>Перечень вступительных испытаний</w:t>
      </w:r>
    </w:p>
    <w:p w:rsidR="00885810" w:rsidRPr="007C315D" w:rsidRDefault="00885810" w:rsidP="00593AF2">
      <w:pPr>
        <w:autoSpaceDE w:val="0"/>
        <w:autoSpaceDN w:val="0"/>
        <w:adjustRightInd w:val="0"/>
        <w:spacing w:line="240" w:lineRule="auto"/>
        <w:ind w:left="-539"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5D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поступающих по результатам единого государственного экзамена (ЕГЭ)</w:t>
      </w:r>
    </w:p>
    <w:p w:rsidR="00885810" w:rsidRPr="007C315D" w:rsidRDefault="001A282B" w:rsidP="00593AF2">
      <w:pPr>
        <w:autoSpaceDE w:val="0"/>
        <w:autoSpaceDN w:val="0"/>
        <w:adjustRightInd w:val="0"/>
        <w:spacing w:line="240" w:lineRule="auto"/>
        <w:ind w:left="-539"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5D">
        <w:rPr>
          <w:rFonts w:ascii="Times New Roman" w:hAnsi="Times New Roman" w:cs="Times New Roman"/>
          <w:b/>
          <w:bCs/>
          <w:sz w:val="28"/>
          <w:szCs w:val="28"/>
        </w:rPr>
        <w:t xml:space="preserve">на очную, </w:t>
      </w:r>
      <w:r w:rsidR="00885810" w:rsidRPr="007C315D">
        <w:rPr>
          <w:rFonts w:ascii="Times New Roman" w:hAnsi="Times New Roman" w:cs="Times New Roman"/>
          <w:b/>
          <w:bCs/>
          <w:sz w:val="28"/>
          <w:szCs w:val="28"/>
        </w:rPr>
        <w:t>заочную формы обучения</w:t>
      </w:r>
    </w:p>
    <w:tbl>
      <w:tblPr>
        <w:tblStyle w:val="a6"/>
        <w:tblW w:w="10556" w:type="dxa"/>
        <w:tblInd w:w="-318" w:type="dxa"/>
        <w:tblLook w:val="04A0"/>
      </w:tblPr>
      <w:tblGrid>
        <w:gridCol w:w="1666"/>
        <w:gridCol w:w="3155"/>
        <w:gridCol w:w="3260"/>
        <w:gridCol w:w="2475"/>
      </w:tblGrid>
      <w:tr w:rsidR="007C6662" w:rsidRPr="007C315D" w:rsidTr="00225CAF">
        <w:tc>
          <w:tcPr>
            <w:tcW w:w="1666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/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315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/>
                <w:sz w:val="28"/>
                <w:szCs w:val="28"/>
              </w:rPr>
              <w:t>Специальности                              и направления</w:t>
            </w:r>
          </w:p>
        </w:tc>
        <w:tc>
          <w:tcPr>
            <w:tcW w:w="3260" w:type="dxa"/>
            <w:vAlign w:val="center"/>
          </w:tcPr>
          <w:p w:rsidR="007C6662" w:rsidRPr="007C315D" w:rsidRDefault="00B353C6" w:rsidP="006560B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714F09">
              <w:rPr>
                <w:sz w:val="24"/>
                <w:szCs w:val="24"/>
              </w:rPr>
              <w:t>рофили</w:t>
            </w:r>
            <w:r>
              <w:rPr>
                <w:sz w:val="24"/>
                <w:szCs w:val="24"/>
              </w:rPr>
              <w:t>) /</w:t>
            </w:r>
            <w:r w:rsidRPr="00714F0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247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/>
                <w:sz w:val="28"/>
                <w:szCs w:val="28"/>
              </w:rPr>
              <w:t>ЕГЭ</w:t>
            </w:r>
          </w:p>
        </w:tc>
      </w:tr>
      <w:tr w:rsidR="007C6662" w:rsidRPr="007C315D" w:rsidTr="00225CAF">
        <w:tc>
          <w:tcPr>
            <w:tcW w:w="1666" w:type="dxa"/>
            <w:vAlign w:val="center"/>
          </w:tcPr>
          <w:p w:rsidR="007C6662" w:rsidRPr="007C315D" w:rsidRDefault="007C666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20.03.02</w:t>
            </w:r>
          </w:p>
        </w:tc>
        <w:tc>
          <w:tcPr>
            <w:tcW w:w="315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7C315D">
              <w:rPr>
                <w:sz w:val="28"/>
                <w:szCs w:val="28"/>
              </w:rPr>
              <w:t>Природообустройство</w:t>
            </w:r>
            <w:proofErr w:type="spellEnd"/>
            <w:r w:rsidRPr="007C315D">
              <w:rPr>
                <w:sz w:val="28"/>
                <w:szCs w:val="28"/>
              </w:rPr>
              <w:t xml:space="preserve">               и водопользование</w:t>
            </w:r>
          </w:p>
        </w:tc>
        <w:tc>
          <w:tcPr>
            <w:tcW w:w="3260" w:type="dxa"/>
            <w:vAlign w:val="center"/>
          </w:tcPr>
          <w:p w:rsidR="007C6662" w:rsidRPr="007C315D" w:rsidRDefault="007C6662" w:rsidP="00994A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инженерные системы </w:t>
            </w:r>
            <w:r w:rsidR="00994ADB">
              <w:rPr>
                <w:sz w:val="28"/>
                <w:szCs w:val="28"/>
              </w:rPr>
              <w:t xml:space="preserve">сельскохозяйственного </w:t>
            </w:r>
            <w:r w:rsidRPr="007C315D">
              <w:rPr>
                <w:sz w:val="28"/>
                <w:szCs w:val="28"/>
              </w:rPr>
              <w:t xml:space="preserve"> водоснабжения, обводнения и водоотведения</w:t>
            </w:r>
          </w:p>
        </w:tc>
        <w:tc>
          <w:tcPr>
            <w:tcW w:w="2475" w:type="dxa"/>
            <w:vMerge w:val="restart"/>
            <w:vAlign w:val="center"/>
          </w:tcPr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Математика</w:t>
            </w:r>
          </w:p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Физика</w:t>
            </w:r>
          </w:p>
        </w:tc>
      </w:tr>
      <w:tr w:rsidR="007C6662" w:rsidRPr="007C315D" w:rsidTr="00225CAF">
        <w:tc>
          <w:tcPr>
            <w:tcW w:w="1666" w:type="dxa"/>
            <w:vAlign w:val="center"/>
          </w:tcPr>
          <w:p w:rsidR="007C6662" w:rsidRPr="007C315D" w:rsidRDefault="007C666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21.03.02</w:t>
            </w:r>
          </w:p>
        </w:tc>
        <w:tc>
          <w:tcPr>
            <w:tcW w:w="315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3260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землеустройство</w:t>
            </w:r>
          </w:p>
        </w:tc>
        <w:tc>
          <w:tcPr>
            <w:tcW w:w="2475" w:type="dxa"/>
            <w:vMerge/>
            <w:vAlign w:val="center"/>
          </w:tcPr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C6662" w:rsidRPr="007C315D" w:rsidTr="00225CAF">
        <w:tc>
          <w:tcPr>
            <w:tcW w:w="1666" w:type="dxa"/>
            <w:vAlign w:val="center"/>
          </w:tcPr>
          <w:p w:rsidR="007C6662" w:rsidRPr="007C315D" w:rsidRDefault="007C6662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35.03.01</w:t>
            </w:r>
          </w:p>
        </w:tc>
        <w:tc>
          <w:tcPr>
            <w:tcW w:w="315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Лесное дело</w:t>
            </w:r>
          </w:p>
        </w:tc>
        <w:tc>
          <w:tcPr>
            <w:tcW w:w="3260" w:type="dxa"/>
            <w:vAlign w:val="center"/>
          </w:tcPr>
          <w:p w:rsidR="007C6662" w:rsidRPr="007C315D" w:rsidRDefault="007C6662" w:rsidP="00B630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лесное охотоведение; </w:t>
            </w:r>
            <w:r w:rsidR="00B63033" w:rsidRPr="00994ADB">
              <w:rPr>
                <w:sz w:val="28"/>
                <w:szCs w:val="28"/>
              </w:rPr>
              <w:t>ландшафтная архитектура</w:t>
            </w:r>
            <w:r w:rsidR="00B63033">
              <w:rPr>
                <w:sz w:val="26"/>
                <w:szCs w:val="26"/>
              </w:rPr>
              <w:t>;</w:t>
            </w:r>
            <w:r w:rsidR="00B63033" w:rsidRPr="00230343">
              <w:rPr>
                <w:sz w:val="26"/>
                <w:szCs w:val="26"/>
              </w:rPr>
              <w:t xml:space="preserve">                     </w:t>
            </w:r>
            <w:r w:rsidRPr="007C315D">
              <w:rPr>
                <w:sz w:val="28"/>
                <w:szCs w:val="28"/>
              </w:rPr>
              <w:t xml:space="preserve">лесное </w:t>
            </w:r>
            <w:r w:rsidR="00B63033">
              <w:rPr>
                <w:sz w:val="28"/>
                <w:szCs w:val="28"/>
              </w:rPr>
              <w:t>дело</w:t>
            </w:r>
          </w:p>
        </w:tc>
        <w:tc>
          <w:tcPr>
            <w:tcW w:w="2475" w:type="dxa"/>
            <w:vAlign w:val="center"/>
          </w:tcPr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Математика</w:t>
            </w:r>
          </w:p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Биология</w:t>
            </w: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35.03.04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Агрономия</w:t>
            </w:r>
          </w:p>
        </w:tc>
        <w:tc>
          <w:tcPr>
            <w:tcW w:w="3260" w:type="dxa"/>
            <w:vAlign w:val="center"/>
          </w:tcPr>
          <w:p w:rsidR="001A282B" w:rsidRPr="007C315D" w:rsidRDefault="001A282B" w:rsidP="00994A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агрономия</w:t>
            </w:r>
          </w:p>
        </w:tc>
        <w:tc>
          <w:tcPr>
            <w:tcW w:w="2475" w:type="dxa"/>
            <w:vMerge w:val="restart"/>
            <w:vAlign w:val="center"/>
          </w:tcPr>
          <w:p w:rsidR="001A282B" w:rsidRPr="007C315D" w:rsidRDefault="001A282B" w:rsidP="007C66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/>
                <w:sz w:val="28"/>
                <w:szCs w:val="28"/>
              </w:rPr>
              <w:t>Биология</w:t>
            </w:r>
          </w:p>
          <w:p w:rsidR="001A282B" w:rsidRPr="007C315D" w:rsidRDefault="001A282B" w:rsidP="007C66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1A282B" w:rsidRPr="007C315D" w:rsidRDefault="001A282B" w:rsidP="007C66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Cs/>
                <w:sz w:val="28"/>
                <w:szCs w:val="28"/>
              </w:rPr>
              <w:t>Математика</w:t>
            </w: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35.03.03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Агрохимия</w:t>
            </w:r>
          </w:p>
          <w:p w:rsidR="001A282B" w:rsidRPr="007C315D" w:rsidRDefault="001A282B" w:rsidP="006560B0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и </w:t>
            </w:r>
            <w:proofErr w:type="spellStart"/>
            <w:r w:rsidRPr="007C315D">
              <w:rPr>
                <w:sz w:val="28"/>
                <w:szCs w:val="28"/>
              </w:rPr>
              <w:t>агропочвоведение</w:t>
            </w:r>
            <w:proofErr w:type="spellEnd"/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агроэкология</w:t>
            </w:r>
          </w:p>
        </w:tc>
        <w:tc>
          <w:tcPr>
            <w:tcW w:w="2475" w:type="dxa"/>
            <w:vMerge/>
            <w:vAlign w:val="center"/>
          </w:tcPr>
          <w:p w:rsidR="001A282B" w:rsidRPr="007C315D" w:rsidRDefault="001A282B" w:rsidP="007C66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35.03.06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7C315D">
              <w:rPr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машины и оборудование </w:t>
            </w:r>
            <w:r w:rsidR="00697E7E" w:rsidRPr="007C315D">
              <w:rPr>
                <w:sz w:val="28"/>
                <w:szCs w:val="28"/>
              </w:rPr>
              <w:t xml:space="preserve">                             </w:t>
            </w:r>
            <w:r w:rsidRPr="007C315D">
              <w:rPr>
                <w:sz w:val="28"/>
                <w:szCs w:val="28"/>
              </w:rPr>
              <w:t xml:space="preserve">в </w:t>
            </w:r>
            <w:proofErr w:type="spellStart"/>
            <w:r w:rsidRPr="007C315D">
              <w:rPr>
                <w:sz w:val="28"/>
                <w:szCs w:val="28"/>
              </w:rPr>
              <w:t>агробизнесе</w:t>
            </w:r>
            <w:proofErr w:type="spellEnd"/>
          </w:p>
        </w:tc>
        <w:tc>
          <w:tcPr>
            <w:tcW w:w="2475" w:type="dxa"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Математика</w:t>
            </w:r>
          </w:p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Физика</w:t>
            </w: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35.03.07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AE7BD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Технология производства и переработки </w:t>
            </w:r>
            <w:r w:rsidR="00AE7BD4">
              <w:rPr>
                <w:sz w:val="28"/>
                <w:szCs w:val="28"/>
              </w:rPr>
              <w:t>сельскохозяйственной</w:t>
            </w:r>
            <w:r w:rsidRPr="007C315D">
              <w:rPr>
                <w:sz w:val="28"/>
                <w:szCs w:val="28"/>
              </w:rPr>
              <w:t xml:space="preserve"> продукции</w:t>
            </w:r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475" w:type="dxa"/>
            <w:vMerge w:val="restart"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Биология</w:t>
            </w:r>
          </w:p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Математика</w:t>
            </w: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36.03.01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Ветеринарно-санитарная экспертиза</w:t>
            </w:r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ветеринарно-санитарная экспертиза</w:t>
            </w:r>
          </w:p>
        </w:tc>
        <w:tc>
          <w:tcPr>
            <w:tcW w:w="2475" w:type="dxa"/>
            <w:vMerge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36.03.02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Зоотехния</w:t>
            </w:r>
          </w:p>
        </w:tc>
        <w:tc>
          <w:tcPr>
            <w:tcW w:w="3260" w:type="dxa"/>
            <w:vAlign w:val="center"/>
          </w:tcPr>
          <w:p w:rsidR="001A282B" w:rsidRPr="007C315D" w:rsidRDefault="00994AD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зоотехния;</w:t>
            </w:r>
            <w:r w:rsidR="001A282B" w:rsidRPr="007C315D">
              <w:rPr>
                <w:sz w:val="28"/>
                <w:szCs w:val="28"/>
              </w:rPr>
              <w:t xml:space="preserve"> непродуктивное животноводство (кинология)</w:t>
            </w:r>
          </w:p>
        </w:tc>
        <w:tc>
          <w:tcPr>
            <w:tcW w:w="2475" w:type="dxa"/>
            <w:vMerge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A282B" w:rsidRPr="007C315D" w:rsidTr="00F57F21">
        <w:trPr>
          <w:trHeight w:val="446"/>
        </w:trPr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36.05.01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Ветеринария</w:t>
            </w:r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ветеринария</w:t>
            </w:r>
          </w:p>
        </w:tc>
        <w:tc>
          <w:tcPr>
            <w:tcW w:w="2475" w:type="dxa"/>
            <w:vMerge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BD2" w:rsidRPr="007C315D" w:rsidTr="00225CAF">
        <w:tc>
          <w:tcPr>
            <w:tcW w:w="1666" w:type="dxa"/>
            <w:vAlign w:val="center"/>
          </w:tcPr>
          <w:p w:rsidR="00D44BD2" w:rsidRPr="007C315D" w:rsidRDefault="00D44BD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38.03.01</w:t>
            </w:r>
          </w:p>
        </w:tc>
        <w:tc>
          <w:tcPr>
            <w:tcW w:w="3155" w:type="dxa"/>
            <w:vAlign w:val="center"/>
          </w:tcPr>
          <w:p w:rsidR="00D44BD2" w:rsidRPr="007C315D" w:rsidRDefault="00D44BD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Экономика</w:t>
            </w:r>
          </w:p>
        </w:tc>
        <w:tc>
          <w:tcPr>
            <w:tcW w:w="3260" w:type="dxa"/>
            <w:vAlign w:val="center"/>
          </w:tcPr>
          <w:p w:rsidR="00D44BD2" w:rsidRPr="007C315D" w:rsidRDefault="00D44BD2" w:rsidP="00FF3A73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бухгалтерский учет, анализ и аудит; финансы и кредит</w:t>
            </w:r>
          </w:p>
        </w:tc>
        <w:tc>
          <w:tcPr>
            <w:tcW w:w="2475" w:type="dxa"/>
            <w:vAlign w:val="center"/>
          </w:tcPr>
          <w:p w:rsidR="00D44BD2" w:rsidRPr="007C315D" w:rsidRDefault="00D44BD2" w:rsidP="00D44BD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Математика</w:t>
            </w:r>
          </w:p>
          <w:p w:rsidR="00D44BD2" w:rsidRPr="007C315D" w:rsidRDefault="00D44BD2" w:rsidP="00D44BD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D44BD2" w:rsidRPr="007C315D" w:rsidRDefault="00D44BD2" w:rsidP="00D44BD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Обществознание</w:t>
            </w:r>
          </w:p>
        </w:tc>
      </w:tr>
    </w:tbl>
    <w:p w:rsidR="007C6662" w:rsidRPr="007C315D" w:rsidRDefault="007C6662" w:rsidP="00593AF2">
      <w:pPr>
        <w:autoSpaceDE w:val="0"/>
        <w:autoSpaceDN w:val="0"/>
        <w:adjustRightInd w:val="0"/>
        <w:spacing w:line="240" w:lineRule="auto"/>
        <w:ind w:left="-539"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62" w:rsidRPr="007C315D" w:rsidRDefault="00885810" w:rsidP="007C6662">
      <w:pPr>
        <w:autoSpaceDE w:val="0"/>
        <w:autoSpaceDN w:val="0"/>
        <w:adjustRightInd w:val="0"/>
        <w:spacing w:line="240" w:lineRule="auto"/>
        <w:ind w:left="-42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 xml:space="preserve">* </w:t>
      </w:r>
      <w:r w:rsidRPr="007C315D">
        <w:rPr>
          <w:rFonts w:ascii="Times New Roman" w:hAnsi="Times New Roman" w:cs="Times New Roman"/>
          <w:b/>
          <w:bCs/>
          <w:sz w:val="28"/>
          <w:szCs w:val="28"/>
        </w:rPr>
        <w:t>Русский язык является обязательным</w:t>
      </w:r>
    </w:p>
    <w:p w:rsidR="00885810" w:rsidRPr="007C315D" w:rsidRDefault="00885810" w:rsidP="007C6662">
      <w:pPr>
        <w:autoSpaceDE w:val="0"/>
        <w:autoSpaceDN w:val="0"/>
        <w:adjustRightInd w:val="0"/>
        <w:spacing w:line="240" w:lineRule="auto"/>
        <w:ind w:left="-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 xml:space="preserve">* </w:t>
      </w:r>
      <w:r w:rsidRPr="007C315D">
        <w:rPr>
          <w:rFonts w:ascii="Times New Roman" w:hAnsi="Times New Roman" w:cs="Times New Roman"/>
          <w:b/>
          <w:bCs/>
          <w:sz w:val="28"/>
          <w:szCs w:val="28"/>
        </w:rPr>
        <w:t>Выделенный предмет – профильный</w:t>
      </w:r>
    </w:p>
    <w:p w:rsidR="00885810" w:rsidRPr="007C315D" w:rsidRDefault="00885810" w:rsidP="007C6662">
      <w:pPr>
        <w:spacing w:line="240" w:lineRule="auto"/>
        <w:ind w:left="-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5810" w:rsidRPr="007C315D" w:rsidRDefault="00885810" w:rsidP="007C6662">
      <w:pPr>
        <w:autoSpaceDE w:val="0"/>
        <w:autoSpaceDN w:val="0"/>
        <w:adjustRightInd w:val="0"/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C315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Для поступления в вуз требуется профильный уровень ЕГЭ по математике!</w:t>
      </w:r>
    </w:p>
    <w:p w:rsidR="009C486C" w:rsidRDefault="009C486C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DC19F8" w:rsidRDefault="00DC19F8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B95444" w:rsidRDefault="00B95444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885810" w:rsidRPr="00885810" w:rsidRDefault="00885810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  <w:r w:rsidRPr="00885810">
        <w:rPr>
          <w:sz w:val="20"/>
          <w:szCs w:val="20"/>
        </w:rPr>
        <w:lastRenderedPageBreak/>
        <w:t>Приложение 3</w:t>
      </w:r>
    </w:p>
    <w:p w:rsidR="00885810" w:rsidRPr="005C4C82" w:rsidRDefault="00885810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C82">
        <w:rPr>
          <w:rFonts w:ascii="Times New Roman" w:hAnsi="Times New Roman" w:cs="Times New Roman"/>
          <w:b/>
          <w:bCs/>
          <w:sz w:val="28"/>
          <w:szCs w:val="28"/>
        </w:rPr>
        <w:t>Перечень и формы вступительных испытаний,</w:t>
      </w:r>
    </w:p>
    <w:p w:rsidR="00885810" w:rsidRPr="005C4C82" w:rsidRDefault="00885810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C82">
        <w:rPr>
          <w:rFonts w:ascii="Times New Roman" w:hAnsi="Times New Roman" w:cs="Times New Roman"/>
          <w:b/>
          <w:bCs/>
          <w:sz w:val="28"/>
          <w:szCs w:val="28"/>
        </w:rPr>
        <w:t xml:space="preserve">проводимых ФГБОУ </w:t>
      </w:r>
      <w:proofErr w:type="gramStart"/>
      <w:r w:rsidRPr="005C4C82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5C4C82">
        <w:rPr>
          <w:rFonts w:ascii="Times New Roman" w:hAnsi="Times New Roman" w:cs="Times New Roman"/>
          <w:b/>
          <w:bCs/>
          <w:sz w:val="28"/>
          <w:szCs w:val="28"/>
        </w:rPr>
        <w:t xml:space="preserve"> Приморская ГСХА самостоятельно</w:t>
      </w:r>
    </w:p>
    <w:p w:rsidR="00564D22" w:rsidRDefault="00885810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C4C82">
        <w:rPr>
          <w:rFonts w:ascii="Times New Roman" w:hAnsi="Times New Roman" w:cs="Times New Roman"/>
          <w:b/>
          <w:bCs/>
          <w:sz w:val="28"/>
          <w:szCs w:val="28"/>
        </w:rPr>
        <w:t>(для поступающих на базе профессионального образования, на базе среднего общего образования, полученного в образовательных учреждениях иностранных государств, на базе среднего общего образования для отдельных категорий поступающих)</w:t>
      </w:r>
      <w:proofErr w:type="gramEnd"/>
    </w:p>
    <w:p w:rsidR="005C4C82" w:rsidRPr="005C4C82" w:rsidRDefault="005C4C82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547"/>
        <w:gridCol w:w="2848"/>
        <w:gridCol w:w="3215"/>
        <w:gridCol w:w="2645"/>
      </w:tblGrid>
      <w:tr w:rsidR="007C6662" w:rsidRPr="00C36D00" w:rsidTr="0024389D">
        <w:tc>
          <w:tcPr>
            <w:tcW w:w="1547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36D00">
              <w:rPr>
                <w:b/>
                <w:sz w:val="26"/>
                <w:szCs w:val="26"/>
              </w:rPr>
              <w:t>Код направления подготовки</w:t>
            </w:r>
          </w:p>
        </w:tc>
        <w:tc>
          <w:tcPr>
            <w:tcW w:w="2848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36D00">
              <w:rPr>
                <w:b/>
                <w:sz w:val="26"/>
                <w:szCs w:val="26"/>
              </w:rPr>
              <w:t>Специальности                              и направления</w:t>
            </w:r>
          </w:p>
        </w:tc>
        <w:tc>
          <w:tcPr>
            <w:tcW w:w="3215" w:type="dxa"/>
            <w:vAlign w:val="center"/>
          </w:tcPr>
          <w:p w:rsidR="007C6662" w:rsidRPr="00C36D00" w:rsidRDefault="00B353C6" w:rsidP="006560B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714F09">
              <w:rPr>
                <w:sz w:val="24"/>
                <w:szCs w:val="24"/>
              </w:rPr>
              <w:t>рофили</w:t>
            </w:r>
            <w:r>
              <w:rPr>
                <w:sz w:val="24"/>
                <w:szCs w:val="24"/>
              </w:rPr>
              <w:t>) /</w:t>
            </w:r>
            <w:r w:rsidRPr="00714F0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2645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36D00">
              <w:rPr>
                <w:b/>
                <w:sz w:val="26"/>
                <w:szCs w:val="26"/>
              </w:rPr>
              <w:t>Форма проведения вступительных испытаний</w:t>
            </w:r>
          </w:p>
        </w:tc>
      </w:tr>
      <w:tr w:rsidR="007C6662" w:rsidRPr="00C36D00" w:rsidTr="0024389D">
        <w:tc>
          <w:tcPr>
            <w:tcW w:w="1547" w:type="dxa"/>
            <w:vAlign w:val="center"/>
          </w:tcPr>
          <w:p w:rsidR="007C6662" w:rsidRPr="00C36D00" w:rsidRDefault="007C666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20.03.02</w:t>
            </w:r>
          </w:p>
        </w:tc>
        <w:tc>
          <w:tcPr>
            <w:tcW w:w="2848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C36D00">
              <w:rPr>
                <w:sz w:val="26"/>
                <w:szCs w:val="26"/>
              </w:rPr>
              <w:t>Природообустройство</w:t>
            </w:r>
            <w:proofErr w:type="spellEnd"/>
            <w:r w:rsidRPr="00C36D00">
              <w:rPr>
                <w:sz w:val="26"/>
                <w:szCs w:val="26"/>
              </w:rPr>
              <w:t xml:space="preserve">               и водопользование</w:t>
            </w:r>
          </w:p>
        </w:tc>
        <w:tc>
          <w:tcPr>
            <w:tcW w:w="3215" w:type="dxa"/>
            <w:vAlign w:val="center"/>
          </w:tcPr>
          <w:p w:rsidR="007C6662" w:rsidRPr="00C36D00" w:rsidRDefault="007C6662" w:rsidP="000E1DE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 xml:space="preserve">инженерные системы </w:t>
            </w:r>
            <w:r w:rsidR="000E1DE0">
              <w:rPr>
                <w:sz w:val="26"/>
                <w:szCs w:val="26"/>
              </w:rPr>
              <w:t>сельскохозяйственного</w:t>
            </w:r>
            <w:r w:rsidRPr="00C36D00">
              <w:rPr>
                <w:sz w:val="26"/>
                <w:szCs w:val="26"/>
              </w:rPr>
              <w:t xml:space="preserve"> водоснабжения, обводнения</w:t>
            </w:r>
            <w:r w:rsidR="00697E7E" w:rsidRPr="00C36D00">
              <w:rPr>
                <w:sz w:val="26"/>
                <w:szCs w:val="26"/>
              </w:rPr>
              <w:t xml:space="preserve">              </w:t>
            </w:r>
            <w:r w:rsidRPr="00C36D00">
              <w:rPr>
                <w:sz w:val="26"/>
                <w:szCs w:val="26"/>
              </w:rPr>
              <w:t xml:space="preserve"> и водоотведения</w:t>
            </w:r>
          </w:p>
        </w:tc>
        <w:tc>
          <w:tcPr>
            <w:tcW w:w="2645" w:type="dxa"/>
            <w:vMerge w:val="restart"/>
            <w:vAlign w:val="center"/>
          </w:tcPr>
          <w:p w:rsidR="007C6662" w:rsidRPr="00C36D00" w:rsidRDefault="0069002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Письменное тестирование              по физике, математике, русскому языку</w:t>
            </w:r>
          </w:p>
        </w:tc>
      </w:tr>
      <w:tr w:rsidR="007C6662" w:rsidRPr="00C36D00" w:rsidTr="0024389D">
        <w:tc>
          <w:tcPr>
            <w:tcW w:w="1547" w:type="dxa"/>
            <w:vAlign w:val="center"/>
          </w:tcPr>
          <w:p w:rsidR="007C6662" w:rsidRPr="00C36D00" w:rsidRDefault="007C666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21.03.02</w:t>
            </w:r>
          </w:p>
        </w:tc>
        <w:tc>
          <w:tcPr>
            <w:tcW w:w="2848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Землеустройство и кадастры</w:t>
            </w:r>
          </w:p>
        </w:tc>
        <w:tc>
          <w:tcPr>
            <w:tcW w:w="3215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землеустройство</w:t>
            </w:r>
          </w:p>
        </w:tc>
        <w:tc>
          <w:tcPr>
            <w:tcW w:w="2645" w:type="dxa"/>
            <w:vMerge/>
            <w:vAlign w:val="center"/>
          </w:tcPr>
          <w:p w:rsidR="007C6662" w:rsidRPr="00C36D00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35.03.01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Лесное дело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7E1CC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 xml:space="preserve">лесное охотоведение; </w:t>
            </w:r>
            <w:r w:rsidR="00994ADB">
              <w:rPr>
                <w:sz w:val="26"/>
                <w:szCs w:val="26"/>
              </w:rPr>
              <w:t>ландшафтная архитектура</w:t>
            </w:r>
            <w:r w:rsidR="007E1CCC">
              <w:rPr>
                <w:sz w:val="26"/>
                <w:szCs w:val="26"/>
              </w:rPr>
              <w:t xml:space="preserve">; </w:t>
            </w:r>
            <w:r w:rsidR="007E1CCC" w:rsidRPr="00C36D00">
              <w:rPr>
                <w:sz w:val="26"/>
                <w:szCs w:val="26"/>
              </w:rPr>
              <w:t xml:space="preserve">лесное </w:t>
            </w:r>
            <w:r w:rsidR="006076BF">
              <w:rPr>
                <w:sz w:val="26"/>
                <w:szCs w:val="26"/>
              </w:rPr>
              <w:t>дело</w:t>
            </w:r>
            <w:r w:rsidR="00994ADB" w:rsidRPr="002303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45" w:type="dxa"/>
            <w:vMerge w:val="restart"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Письменное тестирование         по биологии, математике, русскому языку</w:t>
            </w: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35.03.04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Агрономия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994AD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агрономия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35.03.03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Агрохимия</w:t>
            </w:r>
          </w:p>
          <w:p w:rsidR="001A282B" w:rsidRPr="00C36D00" w:rsidRDefault="001A282B" w:rsidP="006560B0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 xml:space="preserve">и </w:t>
            </w:r>
            <w:proofErr w:type="spellStart"/>
            <w:r w:rsidRPr="00C36D00">
              <w:rPr>
                <w:sz w:val="26"/>
                <w:szCs w:val="26"/>
              </w:rPr>
              <w:t>агропочвоведение</w:t>
            </w:r>
            <w:proofErr w:type="spellEnd"/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агроэкология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35.03.06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C36D00">
              <w:rPr>
                <w:sz w:val="26"/>
                <w:szCs w:val="26"/>
              </w:rPr>
              <w:t>Агроинженерия</w:t>
            </w:r>
            <w:proofErr w:type="spellEnd"/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машины и оборудование</w:t>
            </w:r>
            <w:r w:rsidR="00697E7E" w:rsidRPr="00C36D00">
              <w:rPr>
                <w:sz w:val="26"/>
                <w:szCs w:val="26"/>
              </w:rPr>
              <w:t xml:space="preserve">                     </w:t>
            </w:r>
            <w:r w:rsidRPr="00C36D00">
              <w:rPr>
                <w:sz w:val="26"/>
                <w:szCs w:val="26"/>
              </w:rPr>
              <w:t xml:space="preserve"> в </w:t>
            </w:r>
            <w:proofErr w:type="spellStart"/>
            <w:r w:rsidRPr="00C36D00">
              <w:rPr>
                <w:sz w:val="26"/>
                <w:szCs w:val="26"/>
              </w:rPr>
              <w:t>агробизнесе</w:t>
            </w:r>
            <w:proofErr w:type="spellEnd"/>
          </w:p>
        </w:tc>
        <w:tc>
          <w:tcPr>
            <w:tcW w:w="2645" w:type="dxa"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Письменное тестирование              по физике, математике, русскому языку</w:t>
            </w: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35.03.07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24389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Технология производства</w:t>
            </w:r>
            <w:r w:rsidR="0024389D">
              <w:rPr>
                <w:sz w:val="26"/>
                <w:szCs w:val="26"/>
              </w:rPr>
              <w:t xml:space="preserve"> </w:t>
            </w:r>
            <w:r w:rsidRPr="00C36D00">
              <w:rPr>
                <w:sz w:val="26"/>
                <w:szCs w:val="26"/>
              </w:rPr>
              <w:t xml:space="preserve">и переработки </w:t>
            </w:r>
            <w:r w:rsidR="0024389D">
              <w:rPr>
                <w:sz w:val="26"/>
                <w:szCs w:val="26"/>
              </w:rPr>
              <w:t>сельскохозяйственной</w:t>
            </w:r>
            <w:r w:rsidRPr="00C36D00">
              <w:rPr>
                <w:sz w:val="26"/>
                <w:szCs w:val="26"/>
              </w:rPr>
              <w:t xml:space="preserve"> продукции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645" w:type="dxa"/>
            <w:vMerge w:val="restart"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Письменное тестирование         по биологии, математике, русскому языку</w:t>
            </w: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36.03.01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Ветеринарно-санитарная экспертиза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ветеринарно-санитарная экспертиза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36.03.02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Зоотехния</w:t>
            </w:r>
          </w:p>
        </w:tc>
        <w:tc>
          <w:tcPr>
            <w:tcW w:w="3215" w:type="dxa"/>
            <w:vAlign w:val="center"/>
          </w:tcPr>
          <w:p w:rsidR="001A282B" w:rsidRPr="00C36D00" w:rsidRDefault="00B353C6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зоотехния</w:t>
            </w:r>
            <w:r w:rsidR="001A282B" w:rsidRPr="00C36D00">
              <w:rPr>
                <w:sz w:val="26"/>
                <w:szCs w:val="26"/>
              </w:rPr>
              <w:t>; непродуктивное животноводство (кинология)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A282B" w:rsidRPr="00C36D00" w:rsidTr="00C350D7">
        <w:trPr>
          <w:trHeight w:val="458"/>
        </w:trPr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36.05.01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Ветеринария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ветеринария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917A3F" w:rsidRPr="00C36D00" w:rsidTr="0024389D">
        <w:tc>
          <w:tcPr>
            <w:tcW w:w="1547" w:type="dxa"/>
            <w:vAlign w:val="center"/>
          </w:tcPr>
          <w:p w:rsidR="00917A3F" w:rsidRPr="00C36D00" w:rsidRDefault="00917A3F" w:rsidP="00FF3A73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38.03.01</w:t>
            </w:r>
          </w:p>
        </w:tc>
        <w:tc>
          <w:tcPr>
            <w:tcW w:w="2848" w:type="dxa"/>
            <w:vAlign w:val="center"/>
          </w:tcPr>
          <w:p w:rsidR="00917A3F" w:rsidRPr="00C36D00" w:rsidRDefault="00917A3F" w:rsidP="00FF3A7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Экономика</w:t>
            </w:r>
          </w:p>
        </w:tc>
        <w:tc>
          <w:tcPr>
            <w:tcW w:w="3215" w:type="dxa"/>
            <w:vAlign w:val="center"/>
          </w:tcPr>
          <w:p w:rsidR="00917A3F" w:rsidRPr="00C36D00" w:rsidRDefault="00917A3F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бухгалтерский учет, анализ и аудит; финансы и кредит</w:t>
            </w:r>
          </w:p>
        </w:tc>
        <w:tc>
          <w:tcPr>
            <w:tcW w:w="2645" w:type="dxa"/>
            <w:vAlign w:val="center"/>
          </w:tcPr>
          <w:p w:rsidR="00917A3F" w:rsidRPr="00C36D00" w:rsidRDefault="00917A3F" w:rsidP="00FF3A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bCs/>
                <w:sz w:val="26"/>
                <w:szCs w:val="26"/>
              </w:rPr>
              <w:t>Письменное тестирование по математике, р</w:t>
            </w:r>
            <w:r w:rsidRPr="00C36D00">
              <w:rPr>
                <w:sz w:val="26"/>
                <w:szCs w:val="26"/>
              </w:rPr>
              <w:t>усскому языку,</w:t>
            </w:r>
          </w:p>
          <w:p w:rsidR="00917A3F" w:rsidRPr="00C36D00" w:rsidRDefault="00917A3F" w:rsidP="00917A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обществознанию</w:t>
            </w: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35.04.01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 xml:space="preserve">Лесное дело </w:t>
            </w:r>
            <w:r w:rsidRPr="00C36D00">
              <w:rPr>
                <w:b/>
                <w:sz w:val="26"/>
                <w:szCs w:val="26"/>
              </w:rPr>
              <w:t>(магистратура)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64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Комплексный экзамен по направлению магистратуры</w:t>
            </w:r>
          </w:p>
        </w:tc>
      </w:tr>
    </w:tbl>
    <w:p w:rsidR="007C6662" w:rsidRPr="00C36D00" w:rsidRDefault="007C6662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5810" w:rsidRDefault="00885810" w:rsidP="0088581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95444" w:rsidRPr="00C36D00" w:rsidRDefault="00B95444" w:rsidP="0088581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85810" w:rsidRPr="00885810" w:rsidRDefault="00885810" w:rsidP="0019223E">
      <w:pPr>
        <w:pStyle w:val="a4"/>
        <w:spacing w:before="0" w:beforeAutospacing="0" w:after="150" w:afterAutospacing="0"/>
        <w:ind w:left="-720"/>
        <w:contextualSpacing/>
        <w:jc w:val="right"/>
        <w:rPr>
          <w:sz w:val="20"/>
          <w:szCs w:val="20"/>
        </w:rPr>
      </w:pPr>
      <w:r w:rsidRPr="00885810">
        <w:rPr>
          <w:sz w:val="20"/>
          <w:szCs w:val="20"/>
        </w:rPr>
        <w:lastRenderedPageBreak/>
        <w:t>Приложение 4</w:t>
      </w:r>
    </w:p>
    <w:p w:rsidR="00CC2094" w:rsidRDefault="00CC2094" w:rsidP="00CC2094">
      <w:pPr>
        <w:pStyle w:val="a4"/>
        <w:spacing w:before="0" w:beforeAutospacing="0" w:after="150" w:afterAutospacing="0"/>
        <w:ind w:left="-426" w:right="-284"/>
        <w:contextualSpacing/>
        <w:jc w:val="center"/>
        <w:rPr>
          <w:b/>
          <w:bCs/>
          <w:sz w:val="28"/>
          <w:szCs w:val="28"/>
        </w:rPr>
      </w:pPr>
      <w:r w:rsidRPr="00885810">
        <w:rPr>
          <w:b/>
          <w:bCs/>
          <w:sz w:val="28"/>
          <w:szCs w:val="28"/>
        </w:rPr>
        <w:t>Сроки проведения приёма</w:t>
      </w:r>
    </w:p>
    <w:p w:rsidR="00CC2094" w:rsidRPr="005B2193" w:rsidRDefault="00CC2094" w:rsidP="00CC2094">
      <w:pPr>
        <w:pStyle w:val="a4"/>
        <w:spacing w:before="0" w:beforeAutospacing="0" w:after="150" w:afterAutospacing="0"/>
        <w:ind w:left="-426" w:right="-284"/>
        <w:contextualSpacing/>
        <w:jc w:val="center"/>
        <w:rPr>
          <w:b/>
          <w:bCs/>
          <w:sz w:val="26"/>
          <w:szCs w:val="26"/>
        </w:rPr>
      </w:pPr>
      <w:r w:rsidRPr="005B2193">
        <w:rPr>
          <w:b/>
          <w:bCs/>
          <w:sz w:val="26"/>
          <w:szCs w:val="26"/>
        </w:rPr>
        <w:t xml:space="preserve">в ФГБОУ </w:t>
      </w:r>
      <w:proofErr w:type="gramStart"/>
      <w:r w:rsidRPr="005B2193">
        <w:rPr>
          <w:b/>
          <w:bCs/>
          <w:sz w:val="26"/>
          <w:szCs w:val="26"/>
        </w:rPr>
        <w:t>ВО</w:t>
      </w:r>
      <w:proofErr w:type="gramEnd"/>
      <w:r w:rsidRPr="005B2193">
        <w:rPr>
          <w:b/>
          <w:bCs/>
          <w:sz w:val="26"/>
          <w:szCs w:val="26"/>
        </w:rPr>
        <w:t xml:space="preserve"> Приморская государственная сельскохозяйственная академия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b/>
          <w:bCs/>
          <w:sz w:val="25"/>
          <w:szCs w:val="25"/>
        </w:rPr>
      </w:pPr>
      <w:r w:rsidRPr="0009436D">
        <w:rPr>
          <w:b/>
          <w:bCs/>
          <w:sz w:val="25"/>
          <w:szCs w:val="25"/>
        </w:rPr>
        <w:t>1. По программам подготовки бакалавров и программам подготовки специалистов, программам магистратуры на места в рамках контрольных цифр приема на очную и заочную формы обучения:</w:t>
      </w:r>
    </w:p>
    <w:p w:rsidR="00CC2094" w:rsidRPr="00E14CDB" w:rsidRDefault="00CC2094" w:rsidP="00CC2094">
      <w:pPr>
        <w:pStyle w:val="Default"/>
        <w:ind w:left="-426" w:right="-284"/>
        <w:contextualSpacing/>
        <w:rPr>
          <w:sz w:val="6"/>
          <w:szCs w:val="6"/>
        </w:rPr>
      </w:pPr>
      <w:r w:rsidRPr="005D0650">
        <w:rPr>
          <w:b/>
          <w:bCs/>
        </w:rPr>
        <w:t xml:space="preserve"> 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19 июня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 xml:space="preserve"> г.</w:t>
      </w:r>
      <w:r w:rsidRPr="0009436D">
        <w:rPr>
          <w:sz w:val="25"/>
          <w:szCs w:val="25"/>
        </w:rPr>
        <w:t xml:space="preserve"> – начало приема документов, необходимых для поступления; 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26 июля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 xml:space="preserve"> г.</w:t>
      </w:r>
      <w:r w:rsidRPr="0009436D">
        <w:rPr>
          <w:sz w:val="25"/>
          <w:szCs w:val="25"/>
        </w:rPr>
        <w:t xml:space="preserve"> – завершение приема документов от лиц, поступающих по результатам Единого государственного экзамена (ЕГЭ) на очную форму обучения; 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13 июля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 xml:space="preserve"> г</w:t>
      </w:r>
      <w:r w:rsidRPr="0009436D">
        <w:rPr>
          <w:sz w:val="25"/>
          <w:szCs w:val="25"/>
        </w:rPr>
        <w:t>. - завершение приема документов от лиц, поступающих по результатам вступительных испытаний на очную и заочную формы обучения;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1</w:t>
      </w:r>
      <w:r w:rsidR="00B95444">
        <w:rPr>
          <w:b/>
          <w:sz w:val="25"/>
          <w:szCs w:val="25"/>
        </w:rPr>
        <w:t>5</w:t>
      </w:r>
      <w:r w:rsidRPr="0009436D">
        <w:rPr>
          <w:b/>
          <w:sz w:val="25"/>
          <w:szCs w:val="25"/>
        </w:rPr>
        <w:t>-26 июля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>г.</w:t>
      </w:r>
      <w:r w:rsidRPr="0009436D">
        <w:rPr>
          <w:sz w:val="25"/>
          <w:szCs w:val="25"/>
        </w:rPr>
        <w:t xml:space="preserve"> – проведение вступительных испытаний на очную и заочную формы обучения; 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19 июня-2</w:t>
      </w:r>
      <w:r w:rsidR="00B95444">
        <w:rPr>
          <w:b/>
          <w:sz w:val="25"/>
          <w:szCs w:val="25"/>
        </w:rPr>
        <w:t>7</w:t>
      </w:r>
      <w:r w:rsidRPr="0009436D">
        <w:rPr>
          <w:b/>
          <w:sz w:val="25"/>
          <w:szCs w:val="25"/>
        </w:rPr>
        <w:t xml:space="preserve"> июля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 xml:space="preserve"> г.</w:t>
      </w:r>
      <w:r w:rsidRPr="0009436D">
        <w:rPr>
          <w:sz w:val="25"/>
          <w:szCs w:val="25"/>
        </w:rPr>
        <w:t xml:space="preserve"> – размещение на официальном сайте и информационном стенде приемной комиссии списков поступающих; 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28 июля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 xml:space="preserve"> г.</w:t>
      </w:r>
      <w:r w:rsidRPr="0009436D">
        <w:rPr>
          <w:sz w:val="25"/>
          <w:szCs w:val="25"/>
        </w:rPr>
        <w:t xml:space="preserve"> – завершение приема заявления о согласии на зачисление от лиц, одновременно подавших заявление на поступление без вступительных испытаний, в рамках квоты лиц, имеющих особое право, в рамках квоты целевого приема; 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29 июля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 xml:space="preserve"> г.</w:t>
      </w:r>
      <w:r w:rsidRPr="0009436D">
        <w:rPr>
          <w:sz w:val="25"/>
          <w:szCs w:val="25"/>
        </w:rPr>
        <w:t xml:space="preserve"> – издание и размещение на официальном сайте и информационном стенде приемной комиссии приказов о зачислении лиц, поступающих без вступительных испытаний, в пределах квоты лиц, имеющих особые права, в пределах квоты целевого приема, предоставивших оригинал документа установленного образца.</w:t>
      </w:r>
    </w:p>
    <w:p w:rsidR="00CC2094" w:rsidRPr="0009436D" w:rsidRDefault="00CC2094" w:rsidP="00CC2094">
      <w:pPr>
        <w:pStyle w:val="Default"/>
        <w:ind w:left="-426" w:right="-284"/>
        <w:contextualSpacing/>
        <w:jc w:val="center"/>
        <w:rPr>
          <w:sz w:val="25"/>
          <w:szCs w:val="25"/>
        </w:rPr>
      </w:pPr>
      <w:r w:rsidRPr="0009436D">
        <w:rPr>
          <w:b/>
          <w:bCs/>
          <w:sz w:val="25"/>
          <w:szCs w:val="25"/>
        </w:rPr>
        <w:t>I этап зачисления по общему конкурсу: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01 августа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 xml:space="preserve"> г.</w:t>
      </w:r>
      <w:r w:rsidRPr="0009436D">
        <w:rPr>
          <w:sz w:val="25"/>
          <w:szCs w:val="25"/>
        </w:rPr>
        <w:t xml:space="preserve"> – завершение приема заявлений о согласии на зачисление;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03 августа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 xml:space="preserve"> г.</w:t>
      </w:r>
      <w:r w:rsidRPr="0009436D">
        <w:rPr>
          <w:sz w:val="25"/>
          <w:szCs w:val="25"/>
        </w:rPr>
        <w:t xml:space="preserve"> – издание и размещение на официальном сайте и информационном стенде приемной комиссии приказов о зачислении лиц, подавших заявление о согласии на зачисление, до заполнения 80 % основных конкурсных мест. </w:t>
      </w:r>
    </w:p>
    <w:p w:rsidR="00CC2094" w:rsidRPr="0009436D" w:rsidRDefault="00CC2094" w:rsidP="00CC2094">
      <w:pPr>
        <w:pStyle w:val="Default"/>
        <w:ind w:left="-426" w:right="-284"/>
        <w:contextualSpacing/>
        <w:jc w:val="center"/>
        <w:rPr>
          <w:sz w:val="25"/>
          <w:szCs w:val="25"/>
        </w:rPr>
      </w:pPr>
      <w:r w:rsidRPr="0009436D">
        <w:rPr>
          <w:b/>
          <w:bCs/>
          <w:sz w:val="25"/>
          <w:szCs w:val="25"/>
        </w:rPr>
        <w:t>II этап зачисления по общему конкурсу:</w:t>
      </w:r>
    </w:p>
    <w:p w:rsidR="00CC2094" w:rsidRPr="0009436D" w:rsidRDefault="00CC2094" w:rsidP="00CC2094">
      <w:pPr>
        <w:pStyle w:val="Default"/>
        <w:ind w:left="-426" w:right="-284"/>
        <w:contextualSpacing/>
        <w:jc w:val="both"/>
        <w:rPr>
          <w:sz w:val="25"/>
          <w:szCs w:val="25"/>
        </w:rPr>
      </w:pPr>
      <w:r w:rsidRPr="0009436D">
        <w:rPr>
          <w:b/>
          <w:sz w:val="25"/>
          <w:szCs w:val="25"/>
        </w:rPr>
        <w:t>06 августа 201</w:t>
      </w:r>
      <w:r w:rsidR="00B95444">
        <w:rPr>
          <w:b/>
          <w:sz w:val="25"/>
          <w:szCs w:val="25"/>
        </w:rPr>
        <w:t>9</w:t>
      </w:r>
      <w:r w:rsidRPr="0009436D">
        <w:rPr>
          <w:b/>
          <w:sz w:val="25"/>
          <w:szCs w:val="25"/>
        </w:rPr>
        <w:t xml:space="preserve"> г.</w:t>
      </w:r>
      <w:r w:rsidRPr="0009436D">
        <w:rPr>
          <w:sz w:val="25"/>
          <w:szCs w:val="25"/>
        </w:rPr>
        <w:t xml:space="preserve"> – завершение приема заявлений о согласии на зачисление; </w:t>
      </w:r>
    </w:p>
    <w:p w:rsidR="00CC2094" w:rsidRPr="0009436D" w:rsidRDefault="00CC2094" w:rsidP="00CC2094">
      <w:pPr>
        <w:spacing w:line="240" w:lineRule="auto"/>
        <w:ind w:left="-426" w:right="-284"/>
        <w:contextualSpacing/>
        <w:rPr>
          <w:rFonts w:ascii="Times New Roman" w:hAnsi="Times New Roman" w:cs="Times New Roman"/>
          <w:sz w:val="25"/>
          <w:szCs w:val="25"/>
        </w:rPr>
      </w:pPr>
      <w:r w:rsidRPr="0009436D">
        <w:rPr>
          <w:rFonts w:ascii="Times New Roman" w:hAnsi="Times New Roman" w:cs="Times New Roman"/>
          <w:b/>
          <w:sz w:val="25"/>
          <w:szCs w:val="25"/>
        </w:rPr>
        <w:t>08 августа 201</w:t>
      </w:r>
      <w:r w:rsidR="00B95444">
        <w:rPr>
          <w:rFonts w:ascii="Times New Roman" w:hAnsi="Times New Roman" w:cs="Times New Roman"/>
          <w:b/>
          <w:sz w:val="25"/>
          <w:szCs w:val="25"/>
        </w:rPr>
        <w:t>9</w:t>
      </w:r>
      <w:r w:rsidRPr="0009436D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09436D">
        <w:rPr>
          <w:rFonts w:ascii="Times New Roman" w:hAnsi="Times New Roman" w:cs="Times New Roman"/>
          <w:sz w:val="25"/>
          <w:szCs w:val="25"/>
        </w:rPr>
        <w:t xml:space="preserve"> – издание и размещение на официальном сайте и информационном стенде приемной комиссии приказов о зачислении лиц, подавших заявление о согласии на зачисление, до заполнения 100 % основных конкурсных мест.</w:t>
      </w:r>
    </w:p>
    <w:p w:rsidR="00CC2094" w:rsidRPr="00FC3108" w:rsidRDefault="00CC2094" w:rsidP="00CC2094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0307" w:type="dxa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5"/>
        <w:gridCol w:w="1115"/>
        <w:gridCol w:w="1012"/>
        <w:gridCol w:w="1114"/>
        <w:gridCol w:w="1134"/>
        <w:gridCol w:w="992"/>
        <w:gridCol w:w="993"/>
        <w:gridCol w:w="986"/>
        <w:gridCol w:w="1036"/>
      </w:tblGrid>
      <w:tr w:rsidR="00CC2094" w:rsidRPr="005D0650" w:rsidTr="00497767">
        <w:trPr>
          <w:trHeight w:hRule="exact" w:val="340"/>
          <w:jc w:val="center"/>
        </w:trPr>
        <w:tc>
          <w:tcPr>
            <w:tcW w:w="1925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4375" w:type="dxa"/>
            <w:gridSpan w:val="4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650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5D06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650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4007" w:type="dxa"/>
            <w:gridSpan w:val="4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CC2094" w:rsidRPr="005D0650" w:rsidTr="00497767">
        <w:trPr>
          <w:trHeight w:hRule="exact" w:val="340"/>
          <w:jc w:val="center"/>
        </w:trPr>
        <w:tc>
          <w:tcPr>
            <w:tcW w:w="1925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7" w:type="dxa"/>
            <w:gridSpan w:val="2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gridSpan w:val="2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85" w:type="dxa"/>
            <w:gridSpan w:val="2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022" w:type="dxa"/>
            <w:gridSpan w:val="2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CC2094" w:rsidRPr="005D0650" w:rsidTr="00497767">
        <w:trPr>
          <w:trHeight w:hRule="exact" w:val="225"/>
          <w:jc w:val="center"/>
        </w:trPr>
        <w:tc>
          <w:tcPr>
            <w:tcW w:w="1925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Вид возмещения затрат</w:t>
            </w:r>
          </w:p>
        </w:tc>
        <w:tc>
          <w:tcPr>
            <w:tcW w:w="1115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012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114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992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986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036" w:type="dxa"/>
            <w:vAlign w:val="center"/>
          </w:tcPr>
          <w:p w:rsidR="00CC2094" w:rsidRPr="005D0650" w:rsidRDefault="00CC2094" w:rsidP="0016504C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CC2094" w:rsidRPr="005D0650" w:rsidTr="00497767">
        <w:trPr>
          <w:trHeight w:hRule="exact" w:val="1134"/>
          <w:jc w:val="center"/>
        </w:trPr>
        <w:tc>
          <w:tcPr>
            <w:tcW w:w="1925" w:type="dxa"/>
            <w:vAlign w:val="center"/>
          </w:tcPr>
          <w:p w:rsidR="00CC2094" w:rsidRPr="005D0650" w:rsidRDefault="00CC2094" w:rsidP="00DA34C1">
            <w:pPr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Сроки приёма документов, необходимых для поступления  обучение</w:t>
            </w:r>
          </w:p>
        </w:tc>
        <w:tc>
          <w:tcPr>
            <w:tcW w:w="1115" w:type="dxa"/>
            <w:vAlign w:val="center"/>
          </w:tcPr>
          <w:p w:rsidR="00CC2094" w:rsidRPr="004E04C3" w:rsidRDefault="00CC2094" w:rsidP="00DA34C1">
            <w:pPr>
              <w:ind w:left="-105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-13.07.201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* 19.06.201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-26.07.201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12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-30.08.201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CC2094" w:rsidRPr="004E04C3" w:rsidRDefault="00DA34C1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-13.07.201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* 19.06.201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-26.07.201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34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46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A46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-30.08.201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46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A46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-30.</w:t>
            </w:r>
            <w:r w:rsidRPr="004E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C2094" w:rsidRPr="005D0650" w:rsidTr="00497767">
        <w:trPr>
          <w:trHeight w:hRule="exact" w:val="840"/>
          <w:jc w:val="center"/>
        </w:trPr>
        <w:tc>
          <w:tcPr>
            <w:tcW w:w="1925" w:type="dxa"/>
            <w:vAlign w:val="center"/>
          </w:tcPr>
          <w:p w:rsidR="00CC2094" w:rsidRPr="005D0650" w:rsidRDefault="00CC2094" w:rsidP="0016504C">
            <w:pPr>
              <w:ind w:right="-111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Сроки проведения вступительных испытаний</w:t>
            </w:r>
          </w:p>
          <w:p w:rsidR="00CC2094" w:rsidRPr="005D0650" w:rsidRDefault="00CC2094" w:rsidP="0016504C">
            <w:pPr>
              <w:ind w:left="-105" w:right="-111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Align w:val="bottom"/>
          </w:tcPr>
          <w:p w:rsidR="00CC2094" w:rsidRPr="004E04C3" w:rsidRDefault="00CC2094" w:rsidP="00DA34C1">
            <w:pPr>
              <w:ind w:left="-105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.07.201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-26.07.201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12" w:type="dxa"/>
            <w:vAlign w:val="bottom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.07.201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-30.08.201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14" w:type="dxa"/>
            <w:vAlign w:val="bottom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.07.201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-26.07.201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bottom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.07.201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bottom"/>
          </w:tcPr>
          <w:p w:rsidR="00CC2094" w:rsidRPr="004E04C3" w:rsidRDefault="004A4633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bottom"/>
          </w:tcPr>
          <w:p w:rsidR="00CC2094" w:rsidRPr="004E04C3" w:rsidRDefault="004A4633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20.08.201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vAlign w:val="bottom"/>
          </w:tcPr>
          <w:p w:rsidR="00CC2094" w:rsidRPr="004E04C3" w:rsidRDefault="004A4633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vAlign w:val="bottom"/>
          </w:tcPr>
          <w:p w:rsidR="00CC2094" w:rsidRPr="004E04C3" w:rsidRDefault="004A4633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C2094" w:rsidRPr="005D0650" w:rsidTr="00497767">
        <w:trPr>
          <w:trHeight w:hRule="exact" w:val="1147"/>
          <w:jc w:val="center"/>
        </w:trPr>
        <w:tc>
          <w:tcPr>
            <w:tcW w:w="1925" w:type="dxa"/>
            <w:vAlign w:val="center"/>
          </w:tcPr>
          <w:p w:rsidR="00CC2094" w:rsidRPr="005D0650" w:rsidRDefault="00CC2094" w:rsidP="0016504C">
            <w:pPr>
              <w:ind w:left="-29" w:right="-111"/>
              <w:rPr>
                <w:rFonts w:ascii="Times New Roman" w:hAnsi="Times New Roman" w:cs="Times New Roman"/>
              </w:rPr>
            </w:pPr>
            <w:r w:rsidRPr="005D0650">
              <w:rPr>
                <w:rFonts w:ascii="Times New Roman" w:hAnsi="Times New Roman" w:cs="Times New Roman"/>
              </w:rPr>
              <w:t>Сроки завершения  приема заявлений о согласии на зачисление</w:t>
            </w:r>
          </w:p>
        </w:tc>
        <w:tc>
          <w:tcPr>
            <w:tcW w:w="1115" w:type="dxa"/>
            <w:vAlign w:val="center"/>
          </w:tcPr>
          <w:p w:rsidR="00CC2094" w:rsidRPr="004E04C3" w:rsidRDefault="00CC2094" w:rsidP="00DA34C1">
            <w:pPr>
              <w:ind w:left="-105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1 этап – 01.08.201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 xml:space="preserve">      2 этап – 06.08.201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2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31.08.201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29.07.201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30.10.201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2094" w:rsidRPr="004E04C3" w:rsidRDefault="004A4633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30.08.201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vAlign w:val="center"/>
          </w:tcPr>
          <w:p w:rsidR="00CC2094" w:rsidRPr="004E04C3" w:rsidRDefault="004A4633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2094"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vAlign w:val="center"/>
          </w:tcPr>
          <w:p w:rsidR="00CC2094" w:rsidRPr="004E04C3" w:rsidRDefault="00CC2094" w:rsidP="00DA34C1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4E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E04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A3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CC2094" w:rsidRPr="006147ED" w:rsidRDefault="00CC2094" w:rsidP="00CC2094">
      <w:pPr>
        <w:spacing w:line="240" w:lineRule="auto"/>
        <w:ind w:left="181" w:right="18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2094" w:rsidRPr="006147ED" w:rsidRDefault="00CC2094" w:rsidP="00CC2094">
      <w:pPr>
        <w:spacing w:line="240" w:lineRule="auto"/>
        <w:ind w:left="-426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5810">
        <w:rPr>
          <w:rFonts w:ascii="Times New Roman" w:hAnsi="Times New Roman" w:cs="Times New Roman"/>
        </w:rPr>
        <w:t xml:space="preserve">* </w:t>
      </w:r>
      <w:r w:rsidRPr="00885810">
        <w:rPr>
          <w:rFonts w:ascii="Times New Roman" w:hAnsi="Times New Roman" w:cs="Times New Roman"/>
          <w:i/>
        </w:rPr>
        <w:t xml:space="preserve">- для лиц, поступающих на </w:t>
      </w:r>
      <w:proofErr w:type="gramStart"/>
      <w:r w:rsidRPr="00885810">
        <w:rPr>
          <w:rFonts w:ascii="Times New Roman" w:hAnsi="Times New Roman" w:cs="Times New Roman"/>
          <w:i/>
        </w:rPr>
        <w:t>обучение по результатам</w:t>
      </w:r>
      <w:proofErr w:type="gramEnd"/>
      <w:r w:rsidRPr="00885810">
        <w:rPr>
          <w:rFonts w:ascii="Times New Roman" w:hAnsi="Times New Roman" w:cs="Times New Roman"/>
          <w:i/>
        </w:rPr>
        <w:t xml:space="preserve"> общеобразовательных вступительных испытаний, проводимых ПГСХА самостоятельно</w:t>
      </w:r>
      <w:r w:rsidRPr="00885810">
        <w:rPr>
          <w:rFonts w:ascii="Times New Roman" w:hAnsi="Times New Roman" w:cs="Times New Roman"/>
        </w:rPr>
        <w:t>.</w:t>
      </w:r>
    </w:p>
    <w:p w:rsidR="00CC2094" w:rsidRDefault="00CC2094" w:rsidP="00CC2094">
      <w:pPr>
        <w:spacing w:line="240" w:lineRule="auto"/>
        <w:ind w:left="-426" w:right="-284"/>
        <w:contextualSpacing/>
        <w:jc w:val="both"/>
        <w:rPr>
          <w:rFonts w:ascii="Times New Roman" w:hAnsi="Times New Roman" w:cs="Times New Roman"/>
          <w:i/>
        </w:rPr>
      </w:pPr>
      <w:r w:rsidRPr="00885810">
        <w:rPr>
          <w:rFonts w:ascii="Times New Roman" w:hAnsi="Times New Roman" w:cs="Times New Roman"/>
        </w:rPr>
        <w:t xml:space="preserve">** </w:t>
      </w:r>
      <w:r w:rsidRPr="00885810">
        <w:rPr>
          <w:rFonts w:ascii="Times New Roman" w:hAnsi="Times New Roman" w:cs="Times New Roman"/>
          <w:i/>
        </w:rPr>
        <w:t>- для лиц, поступающих только по результатам ЕГЭ.</w:t>
      </w:r>
    </w:p>
    <w:p w:rsidR="00CC2094" w:rsidRPr="006147ED" w:rsidRDefault="00CC2094" w:rsidP="00CC2094">
      <w:pPr>
        <w:spacing w:line="240" w:lineRule="auto"/>
        <w:ind w:left="-426" w:right="-284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C2094" w:rsidRDefault="005D0650" w:rsidP="005D0650">
      <w:pPr>
        <w:tabs>
          <w:tab w:val="left" w:pos="1395"/>
        </w:tabs>
        <w:spacing w:line="240" w:lineRule="auto"/>
        <w:ind w:left="-426"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C2094" w:rsidRPr="006147ED">
        <w:rPr>
          <w:rFonts w:ascii="Times New Roman" w:hAnsi="Times New Roman" w:cs="Times New Roman"/>
        </w:rPr>
        <w:t>Завершение представления заявления о согласии на зачисление, оригинала документа об образовании</w:t>
      </w:r>
      <w:r w:rsidR="00CC2094">
        <w:rPr>
          <w:rFonts w:ascii="Times New Roman" w:hAnsi="Times New Roman" w:cs="Times New Roman"/>
        </w:rPr>
        <w:t xml:space="preserve"> </w:t>
      </w:r>
      <w:r w:rsidR="00CC2094" w:rsidRPr="006147ED">
        <w:rPr>
          <w:rFonts w:ascii="Times New Roman" w:hAnsi="Times New Roman" w:cs="Times New Roman"/>
        </w:rPr>
        <w:t>–</w:t>
      </w:r>
      <w:r w:rsidR="00CC2094">
        <w:rPr>
          <w:rFonts w:ascii="Times New Roman" w:hAnsi="Times New Roman" w:cs="Times New Roman"/>
        </w:rPr>
        <w:t xml:space="preserve">  </w:t>
      </w:r>
      <w:r w:rsidR="00CC2094" w:rsidRPr="006147ED">
        <w:rPr>
          <w:rFonts w:ascii="Times New Roman" w:hAnsi="Times New Roman" w:cs="Times New Roman"/>
        </w:rPr>
        <w:t>не позднее одного рабочего дня до даты издания приказа о зачислении.</w:t>
      </w:r>
    </w:p>
    <w:p w:rsidR="00283995" w:rsidRDefault="00283995" w:rsidP="00950171">
      <w:pPr>
        <w:pStyle w:val="a4"/>
        <w:spacing w:before="0" w:beforeAutospacing="0" w:after="0" w:afterAutospacing="0" w:line="300" w:lineRule="atLeast"/>
        <w:ind w:left="-720"/>
        <w:jc w:val="right"/>
        <w:rPr>
          <w:sz w:val="20"/>
          <w:szCs w:val="20"/>
        </w:rPr>
      </w:pPr>
    </w:p>
    <w:p w:rsidR="00885810" w:rsidRPr="00885810" w:rsidRDefault="00885810" w:rsidP="00950171">
      <w:pPr>
        <w:pStyle w:val="a4"/>
        <w:spacing w:before="0" w:beforeAutospacing="0" w:after="0" w:afterAutospacing="0" w:line="300" w:lineRule="atLeast"/>
        <w:ind w:left="-720"/>
        <w:jc w:val="right"/>
        <w:rPr>
          <w:sz w:val="20"/>
          <w:szCs w:val="20"/>
        </w:rPr>
      </w:pPr>
      <w:r w:rsidRPr="00885810">
        <w:rPr>
          <w:sz w:val="20"/>
          <w:szCs w:val="20"/>
        </w:rPr>
        <w:lastRenderedPageBreak/>
        <w:t>Приложение 5</w:t>
      </w:r>
    </w:p>
    <w:p w:rsidR="00352175" w:rsidRPr="00283995" w:rsidRDefault="00352175" w:rsidP="00B32D51">
      <w:pPr>
        <w:pStyle w:val="a4"/>
        <w:spacing w:before="0" w:beforeAutospacing="0" w:after="0" w:afterAutospacing="0"/>
        <w:jc w:val="center"/>
      </w:pPr>
      <w:r w:rsidRPr="00283995">
        <w:rPr>
          <w:b/>
        </w:rPr>
        <w:t xml:space="preserve">Перечень и порядок учёта индивидуальных достижений поступающих </w:t>
      </w:r>
      <w:r w:rsidRPr="00283995">
        <w:rPr>
          <w:rStyle w:val="a7"/>
        </w:rPr>
        <w:t xml:space="preserve">при приёме на обучение в ФГБОУ </w:t>
      </w:r>
      <w:proofErr w:type="gramStart"/>
      <w:r w:rsidRPr="00283995">
        <w:rPr>
          <w:rStyle w:val="a7"/>
        </w:rPr>
        <w:t>ВО</w:t>
      </w:r>
      <w:proofErr w:type="gramEnd"/>
      <w:r w:rsidRPr="00283995">
        <w:rPr>
          <w:rStyle w:val="a7"/>
        </w:rPr>
        <w:t xml:space="preserve"> Приморская ГСХА по образовательным программам </w:t>
      </w:r>
      <w:proofErr w:type="spellStart"/>
      <w:r w:rsidRPr="00283995">
        <w:rPr>
          <w:rStyle w:val="a7"/>
        </w:rPr>
        <w:t>бакалавриата</w:t>
      </w:r>
      <w:proofErr w:type="spellEnd"/>
      <w:r w:rsidRPr="00283995">
        <w:rPr>
          <w:rStyle w:val="a7"/>
        </w:rPr>
        <w:t xml:space="preserve">, программам </w:t>
      </w:r>
      <w:proofErr w:type="spellStart"/>
      <w:r w:rsidRPr="00283995">
        <w:rPr>
          <w:rStyle w:val="a7"/>
        </w:rPr>
        <w:t>специалитета</w:t>
      </w:r>
      <w:proofErr w:type="spellEnd"/>
      <w:r w:rsidRPr="00283995">
        <w:rPr>
          <w:rStyle w:val="a7"/>
        </w:rPr>
        <w:t xml:space="preserve"> и программам м</w:t>
      </w:r>
      <w:r w:rsidR="001E693F" w:rsidRPr="00283995">
        <w:rPr>
          <w:rStyle w:val="a7"/>
        </w:rPr>
        <w:t>агистратуры</w:t>
      </w:r>
      <w:r w:rsidRPr="00283995">
        <w:rPr>
          <w:rStyle w:val="a7"/>
        </w:rPr>
        <w:t xml:space="preserve"> на 201</w:t>
      </w:r>
      <w:r w:rsidR="003E38C6" w:rsidRPr="00283995">
        <w:rPr>
          <w:rStyle w:val="a7"/>
        </w:rPr>
        <w:t>9</w:t>
      </w:r>
      <w:r w:rsidRPr="00283995">
        <w:rPr>
          <w:rStyle w:val="a7"/>
        </w:rPr>
        <w:t>/</w:t>
      </w:r>
      <w:r w:rsidR="003E38C6" w:rsidRPr="00283995">
        <w:rPr>
          <w:rStyle w:val="a7"/>
        </w:rPr>
        <w:t>20</w:t>
      </w:r>
      <w:r w:rsidRPr="00283995">
        <w:rPr>
          <w:rStyle w:val="a7"/>
        </w:rPr>
        <w:t xml:space="preserve"> учебный год</w:t>
      </w:r>
    </w:p>
    <w:p w:rsidR="00352175" w:rsidRPr="00283995" w:rsidRDefault="00352175" w:rsidP="00B32D51">
      <w:pPr>
        <w:pStyle w:val="a4"/>
        <w:spacing w:before="0" w:beforeAutospacing="0" w:after="0" w:afterAutospacing="0"/>
        <w:ind w:firstLine="708"/>
        <w:jc w:val="both"/>
      </w:pPr>
      <w:r w:rsidRPr="00283995">
        <w:t>1. Поступающие на обучение в академию вправе предоставить сведения о своих индивидуальных достижениях, результаты которых учитываются при приеме на обучение.</w:t>
      </w:r>
    </w:p>
    <w:p w:rsidR="00352175" w:rsidRPr="00283995" w:rsidRDefault="00352175" w:rsidP="00B32D51">
      <w:pPr>
        <w:pStyle w:val="a4"/>
        <w:spacing w:before="0" w:beforeAutospacing="0" w:after="0" w:afterAutospacing="0"/>
        <w:ind w:firstLine="708"/>
        <w:jc w:val="both"/>
      </w:pPr>
      <w:r w:rsidRPr="00283995">
        <w:t xml:space="preserve">2. Учет индивидуальных достижений осуществляется посредством начисления баллов за индивидуальные достижения. Указанные баллы начисляются </w:t>
      </w:r>
      <w:proofErr w:type="gramStart"/>
      <w:r w:rsidRPr="00283995">
        <w:t>поступающему</w:t>
      </w:r>
      <w:proofErr w:type="gramEnd"/>
      <w:r w:rsidRPr="00283995">
        <w:t>, предоставившему документы, подтверждающие получение результатов индивидуальных достижений, и включаются в сумму конкурсных баллов.</w:t>
      </w:r>
    </w:p>
    <w:p w:rsidR="00F831CE" w:rsidRPr="00283995" w:rsidRDefault="00352175" w:rsidP="00B32D51">
      <w:pPr>
        <w:pStyle w:val="a4"/>
        <w:spacing w:before="0" w:beforeAutospacing="0" w:after="0" w:afterAutospacing="0"/>
        <w:ind w:firstLine="708"/>
        <w:jc w:val="both"/>
      </w:pPr>
      <w:r w:rsidRPr="00283995">
        <w:t xml:space="preserve">3. При приеме на обучение по программам </w:t>
      </w:r>
      <w:proofErr w:type="spellStart"/>
      <w:r w:rsidRPr="00283995">
        <w:t>бакалавриата</w:t>
      </w:r>
      <w:proofErr w:type="spellEnd"/>
      <w:r w:rsidRPr="00283995">
        <w:t xml:space="preserve">, программам </w:t>
      </w:r>
      <w:proofErr w:type="spellStart"/>
      <w:r w:rsidRPr="00283995">
        <w:t>специалитета</w:t>
      </w:r>
      <w:proofErr w:type="spellEnd"/>
      <w:r w:rsidRPr="00283995">
        <w:t xml:space="preserve"> и программам магистратуры академия начисляет баллы за индивидуальные достижения в количестве, предусмотренном </w:t>
      </w:r>
      <w:proofErr w:type="gramStart"/>
      <w:r w:rsidRPr="00283995">
        <w:t>в</w:t>
      </w:r>
      <w:proofErr w:type="gramEnd"/>
      <w:r w:rsidRPr="00283995">
        <w:t xml:space="preserve"> таблиц 1.</w:t>
      </w:r>
    </w:p>
    <w:p w:rsidR="00352175" w:rsidRPr="00283995" w:rsidRDefault="00352175" w:rsidP="00B32D51">
      <w:pPr>
        <w:pStyle w:val="a4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283995">
        <w:rPr>
          <w:rStyle w:val="a8"/>
          <w:b/>
          <w:i w:val="0"/>
          <w:sz w:val="22"/>
          <w:szCs w:val="22"/>
        </w:rPr>
        <w:t>Таблица 1</w:t>
      </w:r>
      <w:r w:rsidRPr="00283995">
        <w:rPr>
          <w:b/>
          <w:i/>
          <w:sz w:val="22"/>
          <w:szCs w:val="22"/>
        </w:rPr>
        <w:t xml:space="preserve"> – Критерии учета индивидуальных достижений поступающих при приёме         на </w:t>
      </w:r>
      <w:proofErr w:type="gramStart"/>
      <w:r w:rsidRPr="00283995">
        <w:rPr>
          <w:b/>
          <w:i/>
          <w:sz w:val="22"/>
          <w:szCs w:val="22"/>
        </w:rPr>
        <w:t>обучение по программам</w:t>
      </w:r>
      <w:proofErr w:type="gramEnd"/>
      <w:r w:rsidRPr="00283995">
        <w:rPr>
          <w:b/>
          <w:i/>
          <w:sz w:val="22"/>
          <w:szCs w:val="22"/>
        </w:rPr>
        <w:t xml:space="preserve"> </w:t>
      </w:r>
      <w:proofErr w:type="spellStart"/>
      <w:r w:rsidRPr="00283995">
        <w:rPr>
          <w:b/>
          <w:i/>
          <w:sz w:val="22"/>
          <w:szCs w:val="22"/>
        </w:rPr>
        <w:t>бакалавриата</w:t>
      </w:r>
      <w:proofErr w:type="spellEnd"/>
      <w:r w:rsidRPr="00283995">
        <w:rPr>
          <w:b/>
          <w:i/>
          <w:sz w:val="22"/>
          <w:szCs w:val="22"/>
        </w:rPr>
        <w:t xml:space="preserve">, программам </w:t>
      </w:r>
      <w:proofErr w:type="spellStart"/>
      <w:r w:rsidRPr="00283995">
        <w:rPr>
          <w:b/>
          <w:i/>
          <w:sz w:val="22"/>
          <w:szCs w:val="22"/>
        </w:rPr>
        <w:t>специалитета</w:t>
      </w:r>
      <w:proofErr w:type="spellEnd"/>
      <w:r w:rsidRPr="00283995">
        <w:rPr>
          <w:b/>
          <w:i/>
          <w:sz w:val="22"/>
          <w:szCs w:val="22"/>
        </w:rPr>
        <w:t xml:space="preserve"> и программам магистратуры 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8107"/>
        <w:gridCol w:w="1559"/>
      </w:tblGrid>
      <w:tr w:rsidR="00352175" w:rsidRPr="00885810" w:rsidTr="0028399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950171">
            <w:pPr>
              <w:pStyle w:val="a4"/>
              <w:spacing w:after="0" w:afterAutospacing="0"/>
              <w:jc w:val="center"/>
              <w:rPr>
                <w:b/>
              </w:rPr>
            </w:pPr>
            <w:r w:rsidRPr="00885810">
              <w:rPr>
                <w:b/>
              </w:rPr>
              <w:t xml:space="preserve">№ </w:t>
            </w:r>
            <w:proofErr w:type="spellStart"/>
            <w:proofErr w:type="gramStart"/>
            <w:r w:rsidRPr="00885810">
              <w:rPr>
                <w:b/>
              </w:rPr>
              <w:t>п</w:t>
            </w:r>
            <w:proofErr w:type="spellEnd"/>
            <w:proofErr w:type="gramEnd"/>
            <w:r w:rsidRPr="00885810">
              <w:rPr>
                <w:b/>
              </w:rPr>
              <w:t>/</w:t>
            </w:r>
            <w:proofErr w:type="spellStart"/>
            <w:r w:rsidRPr="00885810">
              <w:rPr>
                <w:b/>
              </w:rPr>
              <w:t>п</w:t>
            </w:r>
            <w:proofErr w:type="spellEnd"/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  <w:rPr>
                <w:b/>
              </w:rPr>
            </w:pPr>
            <w:r w:rsidRPr="00885810">
              <w:rPr>
                <w:b/>
              </w:rPr>
              <w:t>Критерии индивидуальных достижений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  <w:rPr>
                <w:b/>
              </w:rPr>
            </w:pPr>
            <w:r w:rsidRPr="00885810">
              <w:rPr>
                <w:b/>
              </w:rPr>
              <w:t>Количество баллов</w:t>
            </w:r>
          </w:p>
        </w:tc>
      </w:tr>
      <w:tr w:rsidR="00352175" w:rsidRPr="00885810" w:rsidTr="00283995">
        <w:trPr>
          <w:tblCellSpacing w:w="0" w:type="dxa"/>
        </w:trPr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85810">
              <w:rPr>
                <w:b/>
                <w:sz w:val="22"/>
                <w:szCs w:val="22"/>
              </w:rPr>
              <w:t>БАКАЛАВРИАТ, СПЕЦИАЛИТЕТ</w:t>
            </w:r>
          </w:p>
        </w:tc>
      </w:tr>
      <w:tr w:rsidR="00352175" w:rsidRPr="00B95444" w:rsidTr="00283995">
        <w:trPr>
          <w:trHeight w:val="201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1.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212C42" w:rsidP="0056774F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B95444">
              <w:rPr>
                <w:sz w:val="22"/>
                <w:szCs w:val="22"/>
              </w:rPr>
              <w:t xml:space="preserve">Наличие статуса чемпиона и призера Олимпийских игр, </w:t>
            </w:r>
            <w:proofErr w:type="spellStart"/>
            <w:r w:rsidRPr="00B95444">
              <w:rPr>
                <w:sz w:val="22"/>
                <w:szCs w:val="22"/>
              </w:rPr>
              <w:t>Паралимпийских</w:t>
            </w:r>
            <w:proofErr w:type="spellEnd"/>
            <w:r w:rsidRPr="00B95444">
              <w:rPr>
                <w:sz w:val="22"/>
                <w:szCs w:val="22"/>
              </w:rPr>
              <w:t xml:space="preserve"> игр и </w:t>
            </w:r>
            <w:proofErr w:type="spellStart"/>
            <w:r w:rsidRPr="00B95444">
              <w:rPr>
                <w:sz w:val="22"/>
                <w:szCs w:val="22"/>
              </w:rPr>
              <w:t>Сурдлимпийских</w:t>
            </w:r>
            <w:proofErr w:type="spellEnd"/>
            <w:r w:rsidRPr="00B95444">
              <w:rPr>
                <w:sz w:val="22"/>
                <w:szCs w:val="22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B95444">
              <w:rPr>
                <w:sz w:val="22"/>
                <w:szCs w:val="22"/>
              </w:rPr>
              <w:t>Паралимпийских</w:t>
            </w:r>
            <w:proofErr w:type="spellEnd"/>
            <w:r w:rsidRPr="00B95444">
              <w:rPr>
                <w:sz w:val="22"/>
                <w:szCs w:val="22"/>
              </w:rPr>
              <w:t xml:space="preserve"> игр и </w:t>
            </w:r>
            <w:proofErr w:type="spellStart"/>
            <w:r w:rsidRPr="00B95444">
              <w:rPr>
                <w:sz w:val="22"/>
                <w:szCs w:val="22"/>
              </w:rPr>
              <w:t>Сурдлимпийских</w:t>
            </w:r>
            <w:proofErr w:type="spellEnd"/>
            <w:r w:rsidRPr="00B95444">
              <w:rPr>
                <w:sz w:val="22"/>
                <w:szCs w:val="22"/>
              </w:rPr>
              <w:t xml:space="preserve"> игр, наличие </w:t>
            </w:r>
            <w:hyperlink r:id="rId6" w:anchor="/document/70731286/entry/1001" w:history="1">
              <w:r w:rsidRPr="00B95444">
                <w:rPr>
                  <w:rStyle w:val="a5"/>
                  <w:b/>
                  <w:color w:val="auto"/>
                  <w:sz w:val="22"/>
                  <w:szCs w:val="22"/>
                  <w:u w:val="none"/>
                </w:rPr>
                <w:t>золотого знака</w:t>
              </w:r>
            </w:hyperlink>
            <w:r w:rsidRPr="00B95444">
              <w:rPr>
                <w:sz w:val="22"/>
                <w:szCs w:val="22"/>
              </w:rPr>
              <w:t xml:space="preserve">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F60CE4">
            <w:pPr>
              <w:pStyle w:val="a4"/>
              <w:jc w:val="center"/>
              <w:rPr>
                <w:sz w:val="22"/>
                <w:szCs w:val="22"/>
              </w:rPr>
            </w:pPr>
          </w:p>
          <w:p w:rsidR="00352175" w:rsidRPr="00B95444" w:rsidRDefault="00352175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352175" w:rsidRPr="00B95444" w:rsidTr="00283995">
        <w:trPr>
          <w:trHeight w:val="821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2.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D4737F" w:rsidP="007A334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544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аттестата о среднем общем образовании с отличием, или аттестата о среднем (полном) общем образовании для </w:t>
            </w:r>
            <w:proofErr w:type="gramStart"/>
            <w:r w:rsidRPr="00B95444">
              <w:rPr>
                <w:rFonts w:ascii="Times New Roman" w:hAnsi="Times New Roman" w:cs="Times New Roman"/>
                <w:sz w:val="22"/>
                <w:szCs w:val="22"/>
              </w:rPr>
              <w:t>награжденных</w:t>
            </w:r>
            <w:proofErr w:type="gramEnd"/>
            <w:r w:rsidRPr="00B95444">
              <w:rPr>
                <w:rFonts w:ascii="Times New Roman" w:hAnsi="Times New Roman" w:cs="Times New Roman"/>
                <w:sz w:val="22"/>
                <w:szCs w:val="22"/>
              </w:rPr>
              <w:t xml:space="preserve">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352175" w:rsidRPr="00B95444" w:rsidTr="00283995">
        <w:trPr>
          <w:trHeight w:val="242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3.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7A334C">
            <w:pPr>
              <w:pStyle w:val="a4"/>
              <w:jc w:val="both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Наличие диплома</w:t>
            </w:r>
            <w:r w:rsidR="00773ECD" w:rsidRPr="00B95444">
              <w:rPr>
                <w:sz w:val="22"/>
                <w:szCs w:val="22"/>
              </w:rPr>
              <w:t xml:space="preserve"> о среднем профессиональном образовании</w:t>
            </w:r>
            <w:r w:rsidRPr="00B95444">
              <w:rPr>
                <w:sz w:val="22"/>
                <w:szCs w:val="22"/>
              </w:rPr>
              <w:t xml:space="preserve"> с отличием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352175" w:rsidRPr="00B95444" w:rsidTr="00283995">
        <w:trPr>
          <w:trHeight w:val="567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4.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7A334C">
            <w:pPr>
              <w:pStyle w:val="a4"/>
              <w:jc w:val="both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Наличие итогового сочинения, являющегося допуском к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до 10</w:t>
            </w:r>
          </w:p>
        </w:tc>
      </w:tr>
      <w:tr w:rsidR="00D4737F" w:rsidRPr="00B95444" w:rsidTr="00283995">
        <w:trPr>
          <w:trHeight w:val="567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37F" w:rsidRPr="00B95444" w:rsidRDefault="00D4737F" w:rsidP="00F223B8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5.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37F" w:rsidRPr="00B95444" w:rsidRDefault="00D4737F" w:rsidP="007A334C">
            <w:pPr>
              <w:pStyle w:val="a4"/>
              <w:jc w:val="both"/>
              <w:rPr>
                <w:i/>
                <w:sz w:val="22"/>
                <w:szCs w:val="22"/>
              </w:rPr>
            </w:pPr>
            <w:r w:rsidRPr="00B95444">
              <w:rPr>
                <w:rStyle w:val="a8"/>
                <w:i w:val="0"/>
                <w:sz w:val="22"/>
                <w:szCs w:val="22"/>
              </w:rPr>
              <w:t>Наличие у поступающих статуса победителя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B95444">
              <w:rPr>
                <w:rStyle w:val="a8"/>
                <w:i w:val="0"/>
                <w:sz w:val="22"/>
                <w:szCs w:val="22"/>
              </w:rPr>
              <w:t>Абилимпикс</w:t>
            </w:r>
            <w:proofErr w:type="spellEnd"/>
            <w:r w:rsidRPr="00B95444">
              <w:rPr>
                <w:rStyle w:val="a8"/>
                <w:i w:val="0"/>
                <w:sz w:val="22"/>
                <w:szCs w:val="22"/>
              </w:rPr>
              <w:t>"</w:t>
            </w:r>
            <w:r w:rsidRPr="00B9544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37F" w:rsidRPr="00B95444" w:rsidRDefault="00D4737F" w:rsidP="00F223B8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D4737F" w:rsidRPr="00B95444" w:rsidTr="00283995">
        <w:trPr>
          <w:trHeight w:val="567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37F" w:rsidRPr="00B95444" w:rsidRDefault="00D4737F" w:rsidP="00F223B8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6.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37F" w:rsidRPr="00B95444" w:rsidRDefault="00D4737F" w:rsidP="007A334C">
            <w:pPr>
              <w:pStyle w:val="ConsPlusNormal"/>
              <w:jc w:val="both"/>
              <w:rPr>
                <w:rStyle w:val="a8"/>
                <w:i w:val="0"/>
                <w:sz w:val="22"/>
                <w:szCs w:val="22"/>
              </w:rPr>
            </w:pPr>
            <w:proofErr w:type="gramStart"/>
            <w:r w:rsidRPr="00B95444">
              <w:rPr>
                <w:rFonts w:ascii="Times New Roman" w:hAnsi="Times New Roman" w:cs="Times New Roman"/>
                <w:sz w:val="22"/>
                <w:szCs w:val="22"/>
              </w:rPr>
              <w:t>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способности;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37F" w:rsidRPr="00B95444" w:rsidRDefault="00D9765A" w:rsidP="00F223B8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до 5</w:t>
            </w:r>
          </w:p>
        </w:tc>
      </w:tr>
      <w:tr w:rsidR="00773ECD" w:rsidRPr="00B95444" w:rsidTr="00283995">
        <w:trPr>
          <w:trHeight w:val="567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ECD" w:rsidRPr="00B95444" w:rsidRDefault="00D4737F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7</w:t>
            </w:r>
            <w:r w:rsidR="00773ECD" w:rsidRPr="00B95444">
              <w:rPr>
                <w:sz w:val="22"/>
                <w:szCs w:val="22"/>
              </w:rPr>
              <w:t>.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ECD" w:rsidRPr="00B95444" w:rsidRDefault="00773ECD" w:rsidP="007A334C">
            <w:pPr>
              <w:pStyle w:val="a4"/>
              <w:jc w:val="both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 xml:space="preserve">Осуществление волонтерской (добровольческой) деятельности (если </w:t>
            </w:r>
            <w:proofErr w:type="gramStart"/>
            <w:r w:rsidRPr="00B95444">
              <w:rPr>
                <w:sz w:val="22"/>
                <w:szCs w:val="22"/>
              </w:rPr>
              <w:t>с даты завершения</w:t>
            </w:r>
            <w:proofErr w:type="gramEnd"/>
            <w:r w:rsidRPr="00B95444">
              <w:rPr>
                <w:sz w:val="22"/>
                <w:szCs w:val="22"/>
              </w:rPr>
              <w:t xml:space="preserve"> периода осуществления указанной деятельности до дня завершения приема документов и вступительных испытаний прошло не более четыре лет)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ECD" w:rsidRPr="00B95444" w:rsidRDefault="00773ECD" w:rsidP="00F60CE4">
            <w:pPr>
              <w:pStyle w:val="a4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1</w:t>
            </w:r>
          </w:p>
        </w:tc>
      </w:tr>
      <w:tr w:rsidR="00352175" w:rsidRPr="00885810" w:rsidTr="00283995">
        <w:trPr>
          <w:trHeight w:val="256"/>
          <w:tblCellSpacing w:w="0" w:type="dxa"/>
        </w:trPr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85810">
              <w:rPr>
                <w:b/>
                <w:sz w:val="22"/>
                <w:szCs w:val="22"/>
              </w:rPr>
              <w:t>МАГИСТРАТУРА</w:t>
            </w:r>
          </w:p>
        </w:tc>
      </w:tr>
      <w:tr w:rsidR="00352175" w:rsidRPr="00885810" w:rsidTr="00283995">
        <w:trPr>
          <w:trHeight w:val="233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</w:pPr>
            <w:r w:rsidRPr="00885810">
              <w:t>1.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7A334C">
            <w:pPr>
              <w:pStyle w:val="a4"/>
              <w:jc w:val="both"/>
            </w:pPr>
            <w:r w:rsidRPr="00885810">
              <w:t>Документ об образовании (диплом бакалавра, специалиста) с отличием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</w:pPr>
            <w:r w:rsidRPr="00885810">
              <w:t>5</w:t>
            </w:r>
          </w:p>
        </w:tc>
      </w:tr>
      <w:tr w:rsidR="00352175" w:rsidRPr="00885810" w:rsidTr="00283995">
        <w:trPr>
          <w:trHeight w:val="567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</w:pPr>
            <w:r w:rsidRPr="00885810">
              <w:t>2.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7A334C">
            <w:pPr>
              <w:pStyle w:val="a4"/>
              <w:jc w:val="both"/>
            </w:pPr>
            <w:r w:rsidRPr="00885810">
              <w:t>Рекомендация Государственной экзаменационной комиссии по итогам защиты выпускной квалификационной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</w:pPr>
            <w:r w:rsidRPr="00885810">
              <w:t>1</w:t>
            </w:r>
          </w:p>
        </w:tc>
      </w:tr>
      <w:tr w:rsidR="00352175" w:rsidRPr="00885810" w:rsidTr="00283995">
        <w:trPr>
          <w:trHeight w:val="318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</w:pPr>
            <w:r w:rsidRPr="00885810">
              <w:t xml:space="preserve">3. 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7A334C">
            <w:pPr>
              <w:pStyle w:val="a4"/>
              <w:jc w:val="both"/>
            </w:pPr>
            <w:r w:rsidRPr="00885810">
              <w:t>Публикация статей в журналах, входящих в перечень рецензируемых изданий ВАК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</w:pPr>
            <w:r w:rsidRPr="00885810">
              <w:t>3</w:t>
            </w:r>
          </w:p>
        </w:tc>
      </w:tr>
      <w:tr w:rsidR="00352175" w:rsidRPr="00885810" w:rsidTr="00283995">
        <w:trPr>
          <w:trHeight w:val="213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</w:pPr>
            <w:r w:rsidRPr="00885810">
              <w:t xml:space="preserve">4. </w:t>
            </w:r>
          </w:p>
        </w:tc>
        <w:tc>
          <w:tcPr>
            <w:tcW w:w="8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7A334C">
            <w:pPr>
              <w:pStyle w:val="a4"/>
              <w:jc w:val="both"/>
            </w:pPr>
            <w:r w:rsidRPr="00885810">
              <w:t>Публикация статей в иных научных источниках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F60CE4">
            <w:pPr>
              <w:pStyle w:val="a4"/>
              <w:jc w:val="center"/>
            </w:pPr>
            <w:r w:rsidRPr="00885810">
              <w:t>1</w:t>
            </w:r>
          </w:p>
        </w:tc>
      </w:tr>
    </w:tbl>
    <w:p w:rsidR="00352175" w:rsidRPr="00885810" w:rsidRDefault="00352175" w:rsidP="00352175">
      <w:pPr>
        <w:pStyle w:val="a4"/>
        <w:jc w:val="both"/>
      </w:pPr>
      <w:r w:rsidRPr="00885810">
        <w:t xml:space="preserve">4. Баллы по каждому из пунктов могут начисляться только </w:t>
      </w:r>
      <w:proofErr w:type="gramStart"/>
      <w:r w:rsidRPr="00885810">
        <w:t>за одно</w:t>
      </w:r>
      <w:proofErr w:type="gramEnd"/>
      <w:r w:rsidRPr="00885810">
        <w:t xml:space="preserve"> из достижений, которое подтверждено копиями соответствующих документов. Суммарно за индивидуальные достижения может быть начислено не более 10 баллов.</w:t>
      </w:r>
    </w:p>
    <w:p w:rsidR="00885810" w:rsidRPr="00885810" w:rsidRDefault="00885810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b/>
          <w:color w:val="000000"/>
          <w:sz w:val="28"/>
          <w:szCs w:val="28"/>
        </w:rPr>
      </w:pPr>
      <w:r w:rsidRPr="00885810">
        <w:rPr>
          <w:sz w:val="20"/>
          <w:szCs w:val="20"/>
        </w:rPr>
        <w:lastRenderedPageBreak/>
        <w:t>Приложение 6</w:t>
      </w:r>
    </w:p>
    <w:p w:rsidR="00885810" w:rsidRPr="000666B7" w:rsidRDefault="00885810" w:rsidP="00690022">
      <w:pPr>
        <w:spacing w:line="240" w:lineRule="auto"/>
        <w:ind w:left="-357" w:right="-1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6B7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приоритетности вступительных испытаний</w:t>
      </w:r>
    </w:p>
    <w:p w:rsidR="00885810" w:rsidRPr="000666B7" w:rsidRDefault="00885810" w:rsidP="00690022">
      <w:pPr>
        <w:spacing w:line="240" w:lineRule="auto"/>
        <w:ind w:left="-357" w:right="-1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6B7">
        <w:rPr>
          <w:rFonts w:ascii="Times New Roman" w:hAnsi="Times New Roman" w:cs="Times New Roman"/>
          <w:b/>
          <w:color w:val="000000"/>
          <w:sz w:val="28"/>
          <w:szCs w:val="28"/>
        </w:rPr>
        <w:t>при ранжи</w:t>
      </w:r>
      <w:r w:rsidR="00D65792" w:rsidRPr="00066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ровании поступающих в ФГБОУ </w:t>
      </w:r>
      <w:proofErr w:type="gramStart"/>
      <w:r w:rsidR="00D65792" w:rsidRPr="000666B7">
        <w:rPr>
          <w:rFonts w:ascii="Times New Roman" w:hAnsi="Times New Roman" w:cs="Times New Roman"/>
          <w:b/>
          <w:color w:val="000000"/>
          <w:sz w:val="28"/>
          <w:szCs w:val="28"/>
        </w:rPr>
        <w:t>ВО</w:t>
      </w:r>
      <w:proofErr w:type="gramEnd"/>
      <w:r w:rsidR="00D65792" w:rsidRPr="00066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66B7">
        <w:rPr>
          <w:rFonts w:ascii="Times New Roman" w:hAnsi="Times New Roman" w:cs="Times New Roman"/>
          <w:b/>
          <w:color w:val="000000"/>
          <w:sz w:val="28"/>
          <w:szCs w:val="28"/>
        </w:rPr>
        <w:t>Приморская ГСХА</w:t>
      </w:r>
    </w:p>
    <w:p w:rsidR="00885810" w:rsidRPr="000666B7" w:rsidRDefault="00885810" w:rsidP="00690022">
      <w:pPr>
        <w:spacing w:line="240" w:lineRule="auto"/>
        <w:ind w:left="-357" w:right="-1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6B7">
        <w:rPr>
          <w:rFonts w:ascii="Times New Roman" w:hAnsi="Times New Roman" w:cs="Times New Roman"/>
          <w:b/>
          <w:color w:val="000000"/>
          <w:sz w:val="28"/>
          <w:szCs w:val="28"/>
        </w:rPr>
        <w:t>по результатам вступительных испытаний</w:t>
      </w:r>
    </w:p>
    <w:p w:rsidR="00690022" w:rsidRPr="000666B7" w:rsidRDefault="00690022" w:rsidP="00690022">
      <w:pPr>
        <w:spacing w:line="240" w:lineRule="auto"/>
        <w:ind w:left="-357" w:right="-1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426"/>
        <w:gridCol w:w="1417"/>
        <w:gridCol w:w="2977"/>
        <w:gridCol w:w="3544"/>
        <w:gridCol w:w="567"/>
        <w:gridCol w:w="567"/>
        <w:gridCol w:w="567"/>
      </w:tblGrid>
      <w:tr w:rsidR="00690022" w:rsidRPr="00714F09" w:rsidTr="008560BE">
        <w:tc>
          <w:tcPr>
            <w:tcW w:w="426" w:type="dxa"/>
            <w:vMerge w:val="restart"/>
            <w:vAlign w:val="center"/>
          </w:tcPr>
          <w:p w:rsidR="00690022" w:rsidRPr="00714F09" w:rsidRDefault="00690022" w:rsidP="00690022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№</w:t>
            </w:r>
          </w:p>
          <w:p w:rsidR="00690022" w:rsidRPr="00714F09" w:rsidRDefault="00690022" w:rsidP="00690022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F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4F09">
              <w:rPr>
                <w:sz w:val="24"/>
                <w:szCs w:val="24"/>
              </w:rPr>
              <w:t>/</w:t>
            </w:r>
            <w:proofErr w:type="spellStart"/>
            <w:r w:rsidRPr="00714F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90022" w:rsidRPr="00714F09" w:rsidRDefault="00690022" w:rsidP="006900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2977" w:type="dxa"/>
            <w:vMerge w:val="restart"/>
            <w:vAlign w:val="center"/>
          </w:tcPr>
          <w:p w:rsidR="00690022" w:rsidRPr="00714F09" w:rsidRDefault="00690022" w:rsidP="006900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Специальности                              и направления</w:t>
            </w:r>
            <w:r w:rsidR="00612CAE" w:rsidRPr="00714F09"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3544" w:type="dxa"/>
            <w:vMerge w:val="restart"/>
            <w:vAlign w:val="center"/>
          </w:tcPr>
          <w:p w:rsidR="00690022" w:rsidRPr="00714F09" w:rsidRDefault="00B353C6" w:rsidP="00B353C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690022" w:rsidRPr="00714F09">
              <w:rPr>
                <w:sz w:val="24"/>
                <w:szCs w:val="24"/>
              </w:rPr>
              <w:t>рофили</w:t>
            </w:r>
            <w:r>
              <w:rPr>
                <w:sz w:val="24"/>
                <w:szCs w:val="24"/>
              </w:rPr>
              <w:t>) /</w:t>
            </w:r>
            <w:r w:rsidR="00612CAE" w:rsidRPr="00714F0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701" w:type="dxa"/>
            <w:gridSpan w:val="3"/>
            <w:vAlign w:val="center"/>
          </w:tcPr>
          <w:p w:rsidR="00690022" w:rsidRPr="00714F09" w:rsidRDefault="00690022" w:rsidP="00690022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Приоритет вступительного испытания</w:t>
            </w:r>
          </w:p>
        </w:tc>
      </w:tr>
      <w:tr w:rsidR="00690022" w:rsidTr="008560BE">
        <w:tc>
          <w:tcPr>
            <w:tcW w:w="426" w:type="dxa"/>
            <w:vMerge/>
          </w:tcPr>
          <w:p w:rsidR="00690022" w:rsidRDefault="00690022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0022" w:rsidRDefault="00690022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90022" w:rsidRDefault="00690022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90022" w:rsidRDefault="00690022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90022" w:rsidRPr="00690022" w:rsidRDefault="00690022" w:rsidP="00612CAE">
            <w:pPr>
              <w:ind w:left="-108" w:right="-108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90022" w:rsidRPr="00690022" w:rsidRDefault="00690022" w:rsidP="00612CAE">
            <w:pPr>
              <w:ind w:left="-108" w:right="-108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90022" w:rsidRPr="00690022" w:rsidRDefault="00690022" w:rsidP="00612CAE">
            <w:pPr>
              <w:ind w:left="-108" w:right="-108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3</w:t>
            </w:r>
          </w:p>
        </w:tc>
      </w:tr>
      <w:tr w:rsidR="00BC3EE9" w:rsidTr="008560BE">
        <w:trPr>
          <w:trHeight w:val="706"/>
        </w:trPr>
        <w:tc>
          <w:tcPr>
            <w:tcW w:w="426" w:type="dxa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20.03.02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7C3AF9">
              <w:rPr>
                <w:sz w:val="28"/>
                <w:szCs w:val="28"/>
              </w:rPr>
              <w:t>Природообустройство</w:t>
            </w:r>
            <w:proofErr w:type="spellEnd"/>
            <w:r w:rsidRPr="007C3AF9">
              <w:rPr>
                <w:sz w:val="28"/>
                <w:szCs w:val="28"/>
              </w:rPr>
              <w:t xml:space="preserve">               и водопользование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B812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 xml:space="preserve">инженерные системы </w:t>
            </w:r>
            <w:r w:rsidR="00B81255">
              <w:rPr>
                <w:sz w:val="28"/>
                <w:szCs w:val="28"/>
              </w:rPr>
              <w:t xml:space="preserve">сельскохозяйственного </w:t>
            </w:r>
            <w:r w:rsidRPr="007C3AF9">
              <w:rPr>
                <w:sz w:val="28"/>
                <w:szCs w:val="28"/>
              </w:rPr>
              <w:t xml:space="preserve"> водоснабжения, обводнения и водоотведения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C3AF9">
              <w:rPr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физика</w:t>
            </w:r>
          </w:p>
        </w:tc>
      </w:tr>
      <w:tr w:rsidR="00BC3EE9" w:rsidTr="008560BE">
        <w:trPr>
          <w:trHeight w:val="575"/>
        </w:trPr>
        <w:tc>
          <w:tcPr>
            <w:tcW w:w="426" w:type="dxa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21.03.02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землеустройство</w:t>
            </w: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568"/>
        </w:trPr>
        <w:tc>
          <w:tcPr>
            <w:tcW w:w="426" w:type="dxa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FF3A73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35.03.06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FF3A73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7C3AF9">
              <w:rPr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3544" w:type="dxa"/>
            <w:vAlign w:val="center"/>
          </w:tcPr>
          <w:p w:rsidR="00BC3EE9" w:rsidRPr="007C3AF9" w:rsidRDefault="00BC3EE9" w:rsidP="00FF3A7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 xml:space="preserve">машины и оборудование в </w:t>
            </w:r>
            <w:proofErr w:type="spellStart"/>
            <w:r w:rsidRPr="007C3AF9">
              <w:rPr>
                <w:sz w:val="28"/>
                <w:szCs w:val="28"/>
              </w:rPr>
              <w:t>агробизнесе</w:t>
            </w:r>
            <w:proofErr w:type="spellEnd"/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551"/>
        </w:trPr>
        <w:tc>
          <w:tcPr>
            <w:tcW w:w="426" w:type="dxa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35.03.04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Агрономия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B812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агрономия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C3AF9">
              <w:rPr>
                <w:sz w:val="28"/>
                <w:szCs w:val="28"/>
                <w:u w:val="single"/>
              </w:rPr>
              <w:t>биология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математика</w:t>
            </w:r>
          </w:p>
        </w:tc>
      </w:tr>
      <w:tr w:rsidR="00BC3EE9" w:rsidTr="008560BE">
        <w:trPr>
          <w:trHeight w:val="576"/>
        </w:trPr>
        <w:tc>
          <w:tcPr>
            <w:tcW w:w="426" w:type="dxa"/>
            <w:vAlign w:val="center"/>
          </w:tcPr>
          <w:p w:rsidR="00BC3EE9" w:rsidRPr="007C3AF9" w:rsidRDefault="00BC3EE9" w:rsidP="001A7414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710F0D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35.03.03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710F0D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Агрохимия</w:t>
            </w:r>
          </w:p>
          <w:p w:rsidR="00BC3EE9" w:rsidRPr="007C3AF9" w:rsidRDefault="00BC3EE9" w:rsidP="00710F0D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 xml:space="preserve">и </w:t>
            </w:r>
            <w:proofErr w:type="spellStart"/>
            <w:r w:rsidRPr="007C3AF9">
              <w:rPr>
                <w:sz w:val="28"/>
                <w:szCs w:val="28"/>
              </w:rPr>
              <w:t>агропочвоведение</w:t>
            </w:r>
            <w:proofErr w:type="spellEnd"/>
          </w:p>
        </w:tc>
        <w:tc>
          <w:tcPr>
            <w:tcW w:w="3544" w:type="dxa"/>
            <w:vAlign w:val="center"/>
          </w:tcPr>
          <w:p w:rsidR="00BC3EE9" w:rsidRPr="007C3AF9" w:rsidRDefault="00BC3EE9" w:rsidP="00710F0D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агроэкология</w:t>
            </w: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820"/>
        </w:trPr>
        <w:tc>
          <w:tcPr>
            <w:tcW w:w="426" w:type="dxa"/>
            <w:vAlign w:val="center"/>
          </w:tcPr>
          <w:p w:rsidR="00BC3EE9" w:rsidRPr="007C3AF9" w:rsidRDefault="00D9748B" w:rsidP="001A7414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35.03.07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4A0A0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 xml:space="preserve">Технология производства и переработки </w:t>
            </w:r>
            <w:r w:rsidR="004A0A0A">
              <w:rPr>
                <w:sz w:val="28"/>
                <w:szCs w:val="28"/>
              </w:rPr>
              <w:t>сельскохозяйственной</w:t>
            </w:r>
            <w:r w:rsidRPr="007C3AF9">
              <w:rPr>
                <w:sz w:val="28"/>
                <w:szCs w:val="28"/>
              </w:rPr>
              <w:t xml:space="preserve"> продукции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546"/>
        </w:trPr>
        <w:tc>
          <w:tcPr>
            <w:tcW w:w="426" w:type="dxa"/>
            <w:vAlign w:val="center"/>
          </w:tcPr>
          <w:p w:rsidR="00BC3EE9" w:rsidRPr="007C3AF9" w:rsidRDefault="00D9748B" w:rsidP="001A7414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36.03.01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Ветеринарно-санитарная экспертиза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ветеринарно-санитарная экспертиза</w:t>
            </w: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840"/>
        </w:trPr>
        <w:tc>
          <w:tcPr>
            <w:tcW w:w="426" w:type="dxa"/>
            <w:vAlign w:val="center"/>
          </w:tcPr>
          <w:p w:rsidR="00BC3EE9" w:rsidRPr="007C3AF9" w:rsidRDefault="00D9748B" w:rsidP="001A7414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36.03.02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Зоотехния</w:t>
            </w:r>
          </w:p>
        </w:tc>
        <w:tc>
          <w:tcPr>
            <w:tcW w:w="3544" w:type="dxa"/>
            <w:vAlign w:val="center"/>
          </w:tcPr>
          <w:p w:rsidR="00BC3EE9" w:rsidRPr="007C3AF9" w:rsidRDefault="00B81255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зоотехния</w:t>
            </w:r>
            <w:r w:rsidR="00BC3EE9" w:rsidRPr="007C3AF9">
              <w:rPr>
                <w:sz w:val="28"/>
                <w:szCs w:val="28"/>
              </w:rPr>
              <w:t>; непродуктивное животноводство (кинология)</w:t>
            </w: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547"/>
        </w:trPr>
        <w:tc>
          <w:tcPr>
            <w:tcW w:w="426" w:type="dxa"/>
            <w:vAlign w:val="center"/>
          </w:tcPr>
          <w:p w:rsidR="00BC3EE9" w:rsidRPr="007C3AF9" w:rsidRDefault="00D9748B" w:rsidP="00612CAE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36.05.01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Ветеринария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ветеринария</w:t>
            </w: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1756"/>
        </w:trPr>
        <w:tc>
          <w:tcPr>
            <w:tcW w:w="426" w:type="dxa"/>
          </w:tcPr>
          <w:p w:rsidR="000666B7" w:rsidRPr="007C3AF9" w:rsidRDefault="000666B7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0666B7" w:rsidRPr="007C3AF9" w:rsidRDefault="000666B7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C3EE9" w:rsidRPr="007C3AF9" w:rsidRDefault="00D9748B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FF3A73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35.03.01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FF3A7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Лесное дело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B812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лесное охотоведение;</w:t>
            </w:r>
            <w:r w:rsidR="00B81255">
              <w:rPr>
                <w:sz w:val="28"/>
                <w:szCs w:val="28"/>
              </w:rPr>
              <w:t xml:space="preserve"> ландшафтная архитектура;</w:t>
            </w:r>
            <w:r w:rsidRPr="007C3AF9">
              <w:rPr>
                <w:sz w:val="28"/>
                <w:szCs w:val="28"/>
              </w:rPr>
              <w:t xml:space="preserve"> лесное </w:t>
            </w:r>
            <w:r w:rsidR="00B81255">
              <w:rPr>
                <w:sz w:val="28"/>
                <w:szCs w:val="28"/>
              </w:rPr>
              <w:t>дело</w:t>
            </w:r>
          </w:p>
        </w:tc>
        <w:tc>
          <w:tcPr>
            <w:tcW w:w="567" w:type="dxa"/>
            <w:textDirection w:val="btL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C3AF9">
              <w:rPr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биология</w:t>
            </w:r>
          </w:p>
        </w:tc>
      </w:tr>
      <w:tr w:rsidR="00020ECD" w:rsidTr="008560BE">
        <w:trPr>
          <w:trHeight w:val="2108"/>
        </w:trPr>
        <w:tc>
          <w:tcPr>
            <w:tcW w:w="426" w:type="dxa"/>
          </w:tcPr>
          <w:p w:rsidR="000666B7" w:rsidRPr="007C3AF9" w:rsidRDefault="000666B7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0666B7" w:rsidRPr="007C3AF9" w:rsidRDefault="000666B7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020ECD" w:rsidRPr="007C3AF9" w:rsidRDefault="00D9748B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20ECD" w:rsidRPr="007C3AF9" w:rsidRDefault="00020ECD" w:rsidP="00BC3EE9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020ECD" w:rsidRPr="007C3AF9" w:rsidRDefault="00020ECD" w:rsidP="00BC3EE9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020ECD" w:rsidRPr="007C3AF9" w:rsidRDefault="00020ECD" w:rsidP="00BC3EE9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38.03.01</w:t>
            </w:r>
          </w:p>
        </w:tc>
        <w:tc>
          <w:tcPr>
            <w:tcW w:w="2977" w:type="dxa"/>
          </w:tcPr>
          <w:p w:rsidR="00020ECD" w:rsidRPr="007C3AF9" w:rsidRDefault="00020ECD" w:rsidP="00FF3A73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020ECD" w:rsidRPr="007C3AF9" w:rsidRDefault="00020ECD" w:rsidP="00FF3A73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020ECD" w:rsidRPr="007C3AF9" w:rsidRDefault="00020ECD" w:rsidP="00FF3A7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Экономика</w:t>
            </w:r>
          </w:p>
        </w:tc>
        <w:tc>
          <w:tcPr>
            <w:tcW w:w="3544" w:type="dxa"/>
            <w:vAlign w:val="center"/>
          </w:tcPr>
          <w:p w:rsidR="00020ECD" w:rsidRPr="007C3AF9" w:rsidRDefault="00020ECD" w:rsidP="00FF3A73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бухгалтерский учет, анализ и аудит; финансы и кредит</w:t>
            </w:r>
          </w:p>
        </w:tc>
        <w:tc>
          <w:tcPr>
            <w:tcW w:w="567" w:type="dxa"/>
            <w:textDirection w:val="btLr"/>
          </w:tcPr>
          <w:p w:rsidR="00020ECD" w:rsidRPr="007C3AF9" w:rsidRDefault="00020ECD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C3AF9">
              <w:rPr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020ECD" w:rsidRPr="007C3AF9" w:rsidRDefault="00020ECD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020ECD" w:rsidRPr="007C3AF9" w:rsidRDefault="00020ECD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обществознание</w:t>
            </w:r>
          </w:p>
        </w:tc>
      </w:tr>
    </w:tbl>
    <w:p w:rsidR="009C486C" w:rsidRDefault="009C486C" w:rsidP="007C3AF9">
      <w:pPr>
        <w:ind w:left="-360"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486C" w:rsidSect="00283995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FDD"/>
    <w:multiLevelType w:val="hybridMultilevel"/>
    <w:tmpl w:val="270A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76C8"/>
    <w:multiLevelType w:val="multilevel"/>
    <w:tmpl w:val="8D8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BB"/>
    <w:rsid w:val="00020ECD"/>
    <w:rsid w:val="00063BB4"/>
    <w:rsid w:val="000666B7"/>
    <w:rsid w:val="00081139"/>
    <w:rsid w:val="00083D65"/>
    <w:rsid w:val="000840D8"/>
    <w:rsid w:val="0009436D"/>
    <w:rsid w:val="000A4D53"/>
    <w:rsid w:val="000B5C2C"/>
    <w:rsid w:val="000D3C63"/>
    <w:rsid w:val="000D538D"/>
    <w:rsid w:val="000E1DE0"/>
    <w:rsid w:val="000E2080"/>
    <w:rsid w:val="000E5397"/>
    <w:rsid w:val="000F1F0F"/>
    <w:rsid w:val="000F20BF"/>
    <w:rsid w:val="001315F6"/>
    <w:rsid w:val="00172295"/>
    <w:rsid w:val="001776D6"/>
    <w:rsid w:val="0019223E"/>
    <w:rsid w:val="00193691"/>
    <w:rsid w:val="001A282B"/>
    <w:rsid w:val="001E693F"/>
    <w:rsid w:val="0020047E"/>
    <w:rsid w:val="00212C42"/>
    <w:rsid w:val="00225CAF"/>
    <w:rsid w:val="00230343"/>
    <w:rsid w:val="00236359"/>
    <w:rsid w:val="0024389D"/>
    <w:rsid w:val="002729BE"/>
    <w:rsid w:val="00283995"/>
    <w:rsid w:val="0029221A"/>
    <w:rsid w:val="002B610C"/>
    <w:rsid w:val="002E0EBF"/>
    <w:rsid w:val="00321523"/>
    <w:rsid w:val="00327B0E"/>
    <w:rsid w:val="00341BC8"/>
    <w:rsid w:val="00351988"/>
    <w:rsid w:val="00352175"/>
    <w:rsid w:val="00357A52"/>
    <w:rsid w:val="003D7D08"/>
    <w:rsid w:val="003E38C6"/>
    <w:rsid w:val="003E4C49"/>
    <w:rsid w:val="00430722"/>
    <w:rsid w:val="004470F3"/>
    <w:rsid w:val="00451715"/>
    <w:rsid w:val="0046231C"/>
    <w:rsid w:val="004773C0"/>
    <w:rsid w:val="00484B21"/>
    <w:rsid w:val="00492940"/>
    <w:rsid w:val="00497767"/>
    <w:rsid w:val="004A0A0A"/>
    <w:rsid w:val="004A4633"/>
    <w:rsid w:val="004C2ED2"/>
    <w:rsid w:val="004C7A40"/>
    <w:rsid w:val="004E04C3"/>
    <w:rsid w:val="004E49B5"/>
    <w:rsid w:val="005027ED"/>
    <w:rsid w:val="00564D22"/>
    <w:rsid w:val="0056774F"/>
    <w:rsid w:val="0058489E"/>
    <w:rsid w:val="00586E33"/>
    <w:rsid w:val="00593AF2"/>
    <w:rsid w:val="005B0F86"/>
    <w:rsid w:val="005B2193"/>
    <w:rsid w:val="005C4C82"/>
    <w:rsid w:val="005D0650"/>
    <w:rsid w:val="005F41C0"/>
    <w:rsid w:val="006076BF"/>
    <w:rsid w:val="00612CAE"/>
    <w:rsid w:val="006147ED"/>
    <w:rsid w:val="00621675"/>
    <w:rsid w:val="00623052"/>
    <w:rsid w:val="00637B9F"/>
    <w:rsid w:val="00643135"/>
    <w:rsid w:val="006560B0"/>
    <w:rsid w:val="006574DD"/>
    <w:rsid w:val="00690022"/>
    <w:rsid w:val="00697778"/>
    <w:rsid w:val="00697E7E"/>
    <w:rsid w:val="006B5842"/>
    <w:rsid w:val="006F03A5"/>
    <w:rsid w:val="007138A4"/>
    <w:rsid w:val="00714F09"/>
    <w:rsid w:val="00724819"/>
    <w:rsid w:val="007616CE"/>
    <w:rsid w:val="00765DE8"/>
    <w:rsid w:val="00773ECD"/>
    <w:rsid w:val="007A334C"/>
    <w:rsid w:val="007C315D"/>
    <w:rsid w:val="007C3AF9"/>
    <w:rsid w:val="007C6662"/>
    <w:rsid w:val="007E1CCC"/>
    <w:rsid w:val="00806BF7"/>
    <w:rsid w:val="008401A7"/>
    <w:rsid w:val="00854D90"/>
    <w:rsid w:val="008560BE"/>
    <w:rsid w:val="008819D0"/>
    <w:rsid w:val="00885810"/>
    <w:rsid w:val="008F048A"/>
    <w:rsid w:val="00917A3F"/>
    <w:rsid w:val="00945FD2"/>
    <w:rsid w:val="00950171"/>
    <w:rsid w:val="0095514A"/>
    <w:rsid w:val="0096554D"/>
    <w:rsid w:val="00972868"/>
    <w:rsid w:val="009832F2"/>
    <w:rsid w:val="00994ADB"/>
    <w:rsid w:val="009B3042"/>
    <w:rsid w:val="009C486C"/>
    <w:rsid w:val="009F2D67"/>
    <w:rsid w:val="00A625F6"/>
    <w:rsid w:val="00AA02B7"/>
    <w:rsid w:val="00AC6E7F"/>
    <w:rsid w:val="00AE7BD4"/>
    <w:rsid w:val="00AF6E1F"/>
    <w:rsid w:val="00B1744C"/>
    <w:rsid w:val="00B2667E"/>
    <w:rsid w:val="00B32D51"/>
    <w:rsid w:val="00B353C6"/>
    <w:rsid w:val="00B63033"/>
    <w:rsid w:val="00B81255"/>
    <w:rsid w:val="00B95444"/>
    <w:rsid w:val="00B978D7"/>
    <w:rsid w:val="00BA1E83"/>
    <w:rsid w:val="00BC3EE9"/>
    <w:rsid w:val="00BD58EE"/>
    <w:rsid w:val="00BF004A"/>
    <w:rsid w:val="00C0382B"/>
    <w:rsid w:val="00C350D7"/>
    <w:rsid w:val="00C36D00"/>
    <w:rsid w:val="00C3702E"/>
    <w:rsid w:val="00C907FB"/>
    <w:rsid w:val="00CA5AFA"/>
    <w:rsid w:val="00CC2094"/>
    <w:rsid w:val="00CF36B2"/>
    <w:rsid w:val="00D32D16"/>
    <w:rsid w:val="00D372A2"/>
    <w:rsid w:val="00D44BD2"/>
    <w:rsid w:val="00D4737F"/>
    <w:rsid w:val="00D51798"/>
    <w:rsid w:val="00D65792"/>
    <w:rsid w:val="00D924BB"/>
    <w:rsid w:val="00D9748B"/>
    <w:rsid w:val="00D9765A"/>
    <w:rsid w:val="00DA0357"/>
    <w:rsid w:val="00DA34C1"/>
    <w:rsid w:val="00DB766D"/>
    <w:rsid w:val="00DC19F8"/>
    <w:rsid w:val="00DD36E4"/>
    <w:rsid w:val="00DD3CF2"/>
    <w:rsid w:val="00E14CDB"/>
    <w:rsid w:val="00E24A8A"/>
    <w:rsid w:val="00E52B6A"/>
    <w:rsid w:val="00E85B99"/>
    <w:rsid w:val="00EA2EC0"/>
    <w:rsid w:val="00EC0031"/>
    <w:rsid w:val="00EE4E0C"/>
    <w:rsid w:val="00F41254"/>
    <w:rsid w:val="00F57F21"/>
    <w:rsid w:val="00F75925"/>
    <w:rsid w:val="00F831CE"/>
    <w:rsid w:val="00FC3108"/>
    <w:rsid w:val="00FF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42"/>
  </w:style>
  <w:style w:type="paragraph" w:styleId="1">
    <w:name w:val="heading 1"/>
    <w:basedOn w:val="a"/>
    <w:link w:val="10"/>
    <w:qFormat/>
    <w:rsid w:val="00C90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BB"/>
    <w:pPr>
      <w:ind w:left="720"/>
      <w:contextualSpacing/>
    </w:pPr>
  </w:style>
  <w:style w:type="paragraph" w:styleId="a4">
    <w:name w:val="Normal (Web)"/>
    <w:basedOn w:val="a"/>
    <w:rsid w:val="00D9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D924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D924BB"/>
    <w:rPr>
      <w:color w:val="0000FF"/>
      <w:u w:val="single"/>
    </w:rPr>
  </w:style>
  <w:style w:type="table" w:styleId="a6">
    <w:name w:val="Table Grid"/>
    <w:basedOn w:val="a1"/>
    <w:rsid w:val="00D9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138A4"/>
    <w:rPr>
      <w:b/>
      <w:bCs/>
    </w:rPr>
  </w:style>
  <w:style w:type="paragraph" w:customStyle="1" w:styleId="ConsPlusNormal">
    <w:name w:val="ConsPlusNormal"/>
    <w:rsid w:val="00CA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85810"/>
    <w:rPr>
      <w:i/>
      <w:iCs/>
    </w:rPr>
  </w:style>
  <w:style w:type="paragraph" w:customStyle="1" w:styleId="Default">
    <w:name w:val="Default"/>
    <w:rsid w:val="0088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2D7D4-58C7-49B7-B833-A5242257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6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ЯцковаГА</dc:creator>
  <cp:lastModifiedBy>Коптева ЕН</cp:lastModifiedBy>
  <cp:revision>18</cp:revision>
  <cp:lastPrinted>2018-06-08T05:43:00Z</cp:lastPrinted>
  <dcterms:created xsi:type="dcterms:W3CDTF">2018-09-27T07:11:00Z</dcterms:created>
  <dcterms:modified xsi:type="dcterms:W3CDTF">2018-10-01T06:53:00Z</dcterms:modified>
</cp:coreProperties>
</file>