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D8F" w:rsidRDefault="002F2D8F" w:rsidP="007866F7">
      <w:pPr>
        <w:spacing w:after="0" w:line="240" w:lineRule="auto"/>
        <w:ind w:right="-285"/>
        <w:jc w:val="right"/>
        <w:rPr>
          <w:rFonts w:ascii="Times New Roman" w:hAnsi="Times New Roman" w:cs="Times New Roman"/>
          <w:szCs w:val="20"/>
        </w:rPr>
      </w:pPr>
    </w:p>
    <w:p w:rsidR="007866F7" w:rsidRPr="00B42445" w:rsidRDefault="007866F7" w:rsidP="007866F7">
      <w:pPr>
        <w:spacing w:after="0" w:line="240" w:lineRule="auto"/>
        <w:ind w:right="-285"/>
        <w:jc w:val="right"/>
        <w:rPr>
          <w:rFonts w:ascii="Times New Roman" w:hAnsi="Times New Roman" w:cs="Times New Roman"/>
          <w:szCs w:val="20"/>
        </w:rPr>
      </w:pPr>
      <w:r w:rsidRPr="00B42445">
        <w:rPr>
          <w:rFonts w:ascii="Times New Roman" w:hAnsi="Times New Roman" w:cs="Times New Roman"/>
          <w:szCs w:val="20"/>
        </w:rPr>
        <w:t>Приложение 1</w:t>
      </w:r>
    </w:p>
    <w:p w:rsidR="007F3783" w:rsidRPr="00FF6C3C" w:rsidRDefault="007F3783" w:rsidP="00C0729E">
      <w:pPr>
        <w:autoSpaceDE w:val="0"/>
        <w:autoSpaceDN w:val="0"/>
        <w:adjustRightInd w:val="0"/>
        <w:spacing w:line="240" w:lineRule="auto"/>
        <w:ind w:right="-143"/>
        <w:contextualSpacing/>
        <w:jc w:val="center"/>
        <w:rPr>
          <w:rFonts w:ascii="Times New Roman" w:hAnsi="Times New Roman" w:cs="Times New Roman"/>
          <w:color w:val="000000"/>
          <w:sz w:val="24"/>
          <w:szCs w:val="26"/>
        </w:rPr>
      </w:pPr>
      <w:r w:rsidRPr="00FF6C3C">
        <w:rPr>
          <w:rFonts w:ascii="Times New Roman" w:hAnsi="Times New Roman" w:cs="Times New Roman"/>
          <w:sz w:val="28"/>
          <w:szCs w:val="28"/>
        </w:rPr>
        <w:t>Научные специальности</w:t>
      </w:r>
      <w:r w:rsidR="00FF6C3C">
        <w:rPr>
          <w:rFonts w:ascii="Times New Roman" w:hAnsi="Times New Roman" w:cs="Times New Roman"/>
          <w:sz w:val="28"/>
          <w:szCs w:val="28"/>
        </w:rPr>
        <w:t xml:space="preserve">, </w:t>
      </w:r>
      <w:r w:rsidRPr="00FF6C3C">
        <w:rPr>
          <w:rFonts w:ascii="Times New Roman" w:hAnsi="Times New Roman" w:cs="Times New Roman"/>
          <w:sz w:val="28"/>
          <w:szCs w:val="28"/>
        </w:rPr>
        <w:t>форм</w:t>
      </w:r>
      <w:r w:rsidR="00FF6C3C" w:rsidRPr="00FF6C3C">
        <w:rPr>
          <w:rFonts w:ascii="Times New Roman" w:hAnsi="Times New Roman" w:cs="Times New Roman"/>
          <w:sz w:val="28"/>
          <w:szCs w:val="28"/>
        </w:rPr>
        <w:t>а</w:t>
      </w:r>
      <w:r w:rsidR="00FF6C3C">
        <w:rPr>
          <w:rFonts w:ascii="Times New Roman" w:hAnsi="Times New Roman" w:cs="Times New Roman"/>
          <w:sz w:val="28"/>
          <w:szCs w:val="28"/>
        </w:rPr>
        <w:t xml:space="preserve"> и срок</w:t>
      </w:r>
      <w:r w:rsidRPr="00FF6C3C">
        <w:rPr>
          <w:rFonts w:ascii="Times New Roman" w:hAnsi="Times New Roman" w:cs="Times New Roman"/>
          <w:sz w:val="28"/>
          <w:szCs w:val="28"/>
        </w:rPr>
        <w:t xml:space="preserve"> </w:t>
      </w:r>
      <w:r w:rsidR="00FF6C3C">
        <w:rPr>
          <w:rFonts w:ascii="Times New Roman" w:hAnsi="Times New Roman" w:cs="Times New Roman"/>
          <w:sz w:val="28"/>
          <w:szCs w:val="28"/>
        </w:rPr>
        <w:t>обучения</w:t>
      </w:r>
      <w:r w:rsidRPr="00FF6C3C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</w:p>
    <w:p w:rsidR="000612D6" w:rsidRPr="00D60459" w:rsidRDefault="007F3783" w:rsidP="00C0729E">
      <w:pPr>
        <w:autoSpaceDE w:val="0"/>
        <w:autoSpaceDN w:val="0"/>
        <w:adjustRightInd w:val="0"/>
        <w:spacing w:line="240" w:lineRule="auto"/>
        <w:ind w:right="-143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60459">
        <w:rPr>
          <w:rFonts w:ascii="Times New Roman" w:hAnsi="Times New Roman" w:cs="Times New Roman"/>
          <w:color w:val="000000"/>
          <w:sz w:val="26"/>
          <w:szCs w:val="26"/>
        </w:rPr>
        <w:t xml:space="preserve">в ФГБОУ </w:t>
      </w:r>
      <w:proofErr w:type="gramStart"/>
      <w:r w:rsidRPr="00D60459">
        <w:rPr>
          <w:rFonts w:ascii="Times New Roman" w:hAnsi="Times New Roman" w:cs="Times New Roman"/>
          <w:color w:val="000000"/>
          <w:sz w:val="26"/>
          <w:szCs w:val="26"/>
        </w:rPr>
        <w:t>ВО</w:t>
      </w:r>
      <w:proofErr w:type="gramEnd"/>
      <w:r w:rsidRPr="00D60459">
        <w:rPr>
          <w:rFonts w:ascii="Times New Roman" w:hAnsi="Times New Roman" w:cs="Times New Roman"/>
          <w:color w:val="000000"/>
          <w:sz w:val="26"/>
          <w:szCs w:val="26"/>
        </w:rPr>
        <w:t xml:space="preserve"> Приморская ГСХА</w:t>
      </w:r>
      <w:r w:rsidRPr="00D6045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F6C3C" w:rsidRPr="00D60459">
        <w:rPr>
          <w:rFonts w:ascii="Times New Roman" w:hAnsi="Times New Roman" w:cs="Times New Roman"/>
          <w:bCs/>
          <w:sz w:val="26"/>
          <w:szCs w:val="26"/>
        </w:rPr>
        <w:t>по</w:t>
      </w:r>
      <w:r w:rsidRPr="00D60459">
        <w:rPr>
          <w:rFonts w:ascii="Times New Roman" w:hAnsi="Times New Roman" w:cs="Times New Roman"/>
          <w:bCs/>
          <w:sz w:val="26"/>
          <w:szCs w:val="26"/>
        </w:rPr>
        <w:t xml:space="preserve"> программ</w:t>
      </w:r>
      <w:r w:rsidR="00FF6C3C" w:rsidRPr="00D60459">
        <w:rPr>
          <w:rFonts w:ascii="Times New Roman" w:hAnsi="Times New Roman" w:cs="Times New Roman"/>
          <w:bCs/>
          <w:sz w:val="26"/>
          <w:szCs w:val="26"/>
        </w:rPr>
        <w:t>ам</w:t>
      </w:r>
      <w:r w:rsidRPr="00D6045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604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подготовки научных и научно-педагогических кадров в аспирантуре</w:t>
      </w:r>
    </w:p>
    <w:tbl>
      <w:tblPr>
        <w:tblStyle w:val="a6"/>
        <w:tblW w:w="9812" w:type="dxa"/>
        <w:tblInd w:w="-34" w:type="dxa"/>
        <w:tblLayout w:type="fixed"/>
        <w:tblLook w:val="04A0"/>
      </w:tblPr>
      <w:tblGrid>
        <w:gridCol w:w="1093"/>
        <w:gridCol w:w="5003"/>
        <w:gridCol w:w="2015"/>
        <w:gridCol w:w="1701"/>
      </w:tblGrid>
      <w:tr w:rsidR="001F0852" w:rsidRPr="00230343" w:rsidTr="003A071F">
        <w:trPr>
          <w:trHeight w:val="369"/>
        </w:trPr>
        <w:tc>
          <w:tcPr>
            <w:tcW w:w="1093" w:type="dxa"/>
          </w:tcPr>
          <w:p w:rsidR="001F0852" w:rsidRDefault="001F0852" w:rsidP="00D84926">
            <w:pPr>
              <w:ind w:left="-108" w:right="-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Шифр </w:t>
            </w:r>
          </w:p>
        </w:tc>
        <w:tc>
          <w:tcPr>
            <w:tcW w:w="5003" w:type="dxa"/>
          </w:tcPr>
          <w:p w:rsidR="001F0852" w:rsidRDefault="001F0852" w:rsidP="000612D6">
            <w:pPr>
              <w:ind w:left="-108" w:right="-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Область науки, группа научных специальностей, научная специальность</w:t>
            </w:r>
          </w:p>
        </w:tc>
        <w:tc>
          <w:tcPr>
            <w:tcW w:w="2015" w:type="dxa"/>
          </w:tcPr>
          <w:p w:rsidR="001F0852" w:rsidRDefault="001F0852" w:rsidP="000612D6">
            <w:pPr>
              <w:ind w:left="-108" w:right="-114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Форма обучения</w:t>
            </w:r>
          </w:p>
        </w:tc>
        <w:tc>
          <w:tcPr>
            <w:tcW w:w="1701" w:type="dxa"/>
          </w:tcPr>
          <w:p w:rsidR="001F0852" w:rsidRDefault="00211D30" w:rsidP="00211D30">
            <w:pPr>
              <w:ind w:right="-114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Срок обучения</w:t>
            </w:r>
          </w:p>
        </w:tc>
      </w:tr>
      <w:tr w:rsidR="003A071F" w:rsidRPr="00375841" w:rsidTr="00D8491C">
        <w:trPr>
          <w:trHeight w:val="347"/>
        </w:trPr>
        <w:tc>
          <w:tcPr>
            <w:tcW w:w="1093" w:type="dxa"/>
          </w:tcPr>
          <w:p w:rsidR="003A071F" w:rsidRPr="000618BB" w:rsidRDefault="003A071F" w:rsidP="00D84926">
            <w:pPr>
              <w:ind w:left="-108" w:right="-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</w:t>
            </w:r>
          </w:p>
        </w:tc>
        <w:tc>
          <w:tcPr>
            <w:tcW w:w="5003" w:type="dxa"/>
          </w:tcPr>
          <w:p w:rsidR="003A071F" w:rsidRPr="000618BB" w:rsidRDefault="003A071F" w:rsidP="00D84926">
            <w:pPr>
              <w:ind w:left="-108" w:right="-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земледелие и растениеводство</w:t>
            </w:r>
          </w:p>
        </w:tc>
        <w:tc>
          <w:tcPr>
            <w:tcW w:w="2015" w:type="dxa"/>
          </w:tcPr>
          <w:p w:rsidR="003A071F" w:rsidRDefault="003A071F" w:rsidP="003A071F">
            <w:pPr>
              <w:jc w:val="center"/>
            </w:pPr>
            <w:r w:rsidRPr="00E065E9">
              <w:rPr>
                <w:sz w:val="24"/>
                <w:szCs w:val="26"/>
              </w:rPr>
              <w:t>Очная</w:t>
            </w:r>
          </w:p>
        </w:tc>
        <w:tc>
          <w:tcPr>
            <w:tcW w:w="1701" w:type="dxa"/>
          </w:tcPr>
          <w:p w:rsidR="003A071F" w:rsidRDefault="003A071F">
            <w:r w:rsidRPr="00DA12BA">
              <w:rPr>
                <w:sz w:val="24"/>
              </w:rPr>
              <w:t>4 года</w:t>
            </w:r>
          </w:p>
        </w:tc>
      </w:tr>
      <w:tr w:rsidR="003A071F" w:rsidRPr="00375841" w:rsidTr="003A071F">
        <w:trPr>
          <w:trHeight w:val="396"/>
        </w:trPr>
        <w:tc>
          <w:tcPr>
            <w:tcW w:w="1093" w:type="dxa"/>
          </w:tcPr>
          <w:p w:rsidR="003A071F" w:rsidRPr="000618BB" w:rsidRDefault="003A071F" w:rsidP="00D84926">
            <w:pPr>
              <w:ind w:left="-108" w:right="-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4.1.6</w:t>
            </w:r>
          </w:p>
        </w:tc>
        <w:tc>
          <w:tcPr>
            <w:tcW w:w="5003" w:type="dxa"/>
          </w:tcPr>
          <w:p w:rsidR="003A071F" w:rsidRPr="000618BB" w:rsidRDefault="003A071F" w:rsidP="00D84926">
            <w:pPr>
              <w:ind w:left="-108" w:right="-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Лесоведение, лесоводство, лесные культуры, </w:t>
            </w:r>
            <w:proofErr w:type="spellStart"/>
            <w:r>
              <w:rPr>
                <w:sz w:val="24"/>
                <w:szCs w:val="24"/>
              </w:rPr>
              <w:t>агролесомелиорация</w:t>
            </w:r>
            <w:proofErr w:type="spellEnd"/>
            <w:r>
              <w:rPr>
                <w:sz w:val="24"/>
                <w:szCs w:val="24"/>
              </w:rPr>
              <w:t xml:space="preserve">, озеленение, лесная </w:t>
            </w:r>
            <w:proofErr w:type="spellStart"/>
            <w:r>
              <w:rPr>
                <w:sz w:val="24"/>
                <w:szCs w:val="24"/>
              </w:rPr>
              <w:t>пирология</w:t>
            </w:r>
            <w:proofErr w:type="spellEnd"/>
            <w:r>
              <w:rPr>
                <w:sz w:val="24"/>
                <w:szCs w:val="24"/>
              </w:rPr>
              <w:t xml:space="preserve"> и таксация</w:t>
            </w:r>
          </w:p>
        </w:tc>
        <w:tc>
          <w:tcPr>
            <w:tcW w:w="2015" w:type="dxa"/>
          </w:tcPr>
          <w:p w:rsidR="003A071F" w:rsidRDefault="003A071F" w:rsidP="003A071F">
            <w:pPr>
              <w:jc w:val="center"/>
            </w:pPr>
            <w:r w:rsidRPr="00E065E9">
              <w:rPr>
                <w:sz w:val="24"/>
                <w:szCs w:val="26"/>
              </w:rPr>
              <w:t>Очная</w:t>
            </w:r>
          </w:p>
        </w:tc>
        <w:tc>
          <w:tcPr>
            <w:tcW w:w="1701" w:type="dxa"/>
          </w:tcPr>
          <w:p w:rsidR="003A071F" w:rsidRDefault="003A071F">
            <w:r w:rsidRPr="00DA12BA">
              <w:rPr>
                <w:sz w:val="24"/>
              </w:rPr>
              <w:t>4 года</w:t>
            </w:r>
          </w:p>
        </w:tc>
      </w:tr>
      <w:tr w:rsidR="003A071F" w:rsidRPr="00230343" w:rsidTr="003A071F">
        <w:trPr>
          <w:trHeight w:val="255"/>
        </w:trPr>
        <w:tc>
          <w:tcPr>
            <w:tcW w:w="1093" w:type="dxa"/>
          </w:tcPr>
          <w:p w:rsidR="003A071F" w:rsidRPr="000618BB" w:rsidRDefault="003A071F" w:rsidP="00D84926">
            <w:pPr>
              <w:ind w:left="-108" w:right="-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4.2.1</w:t>
            </w:r>
          </w:p>
        </w:tc>
        <w:tc>
          <w:tcPr>
            <w:tcW w:w="5003" w:type="dxa"/>
          </w:tcPr>
          <w:p w:rsidR="003A071F" w:rsidRPr="000618BB" w:rsidRDefault="003A071F" w:rsidP="00DB108E">
            <w:pPr>
              <w:ind w:left="-108" w:right="-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Патология животных, морфология, физиология, фармакология и токсикология</w:t>
            </w:r>
          </w:p>
        </w:tc>
        <w:tc>
          <w:tcPr>
            <w:tcW w:w="2015" w:type="dxa"/>
          </w:tcPr>
          <w:p w:rsidR="003A071F" w:rsidRDefault="003A071F" w:rsidP="003A071F">
            <w:pPr>
              <w:jc w:val="center"/>
            </w:pPr>
            <w:r w:rsidRPr="00E065E9">
              <w:rPr>
                <w:sz w:val="24"/>
                <w:szCs w:val="26"/>
              </w:rPr>
              <w:t>Очная</w:t>
            </w:r>
          </w:p>
        </w:tc>
        <w:tc>
          <w:tcPr>
            <w:tcW w:w="1701" w:type="dxa"/>
          </w:tcPr>
          <w:p w:rsidR="003A071F" w:rsidRDefault="003A071F">
            <w:r>
              <w:rPr>
                <w:sz w:val="24"/>
              </w:rPr>
              <w:t>3</w:t>
            </w:r>
            <w:r w:rsidRPr="00DA12BA">
              <w:rPr>
                <w:sz w:val="24"/>
              </w:rPr>
              <w:t xml:space="preserve"> года</w:t>
            </w:r>
          </w:p>
        </w:tc>
      </w:tr>
      <w:tr w:rsidR="003A071F" w:rsidTr="003A071F">
        <w:trPr>
          <w:trHeight w:val="354"/>
        </w:trPr>
        <w:tc>
          <w:tcPr>
            <w:tcW w:w="1093" w:type="dxa"/>
          </w:tcPr>
          <w:p w:rsidR="003A071F" w:rsidRPr="000618BB" w:rsidRDefault="003A071F" w:rsidP="00D84926">
            <w:pPr>
              <w:ind w:left="-108" w:right="-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4.2.4</w:t>
            </w:r>
          </w:p>
        </w:tc>
        <w:tc>
          <w:tcPr>
            <w:tcW w:w="5003" w:type="dxa"/>
          </w:tcPr>
          <w:p w:rsidR="003A071F" w:rsidRDefault="003A071F" w:rsidP="00DB108E">
            <w:pPr>
              <w:ind w:left="-108" w:right="-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 зоотехния, кормление, технологии приготовления кормов и производства продукции животноводства</w:t>
            </w:r>
          </w:p>
        </w:tc>
        <w:tc>
          <w:tcPr>
            <w:tcW w:w="2015" w:type="dxa"/>
          </w:tcPr>
          <w:p w:rsidR="003A071F" w:rsidRDefault="003A071F" w:rsidP="003A071F">
            <w:pPr>
              <w:jc w:val="center"/>
            </w:pPr>
            <w:r w:rsidRPr="00E065E9">
              <w:rPr>
                <w:sz w:val="24"/>
                <w:szCs w:val="26"/>
              </w:rPr>
              <w:t>Очная</w:t>
            </w:r>
          </w:p>
        </w:tc>
        <w:tc>
          <w:tcPr>
            <w:tcW w:w="1701" w:type="dxa"/>
          </w:tcPr>
          <w:p w:rsidR="003A071F" w:rsidRDefault="003A071F">
            <w:r>
              <w:rPr>
                <w:sz w:val="24"/>
              </w:rPr>
              <w:t>3</w:t>
            </w:r>
            <w:r w:rsidRPr="00DA12BA">
              <w:rPr>
                <w:sz w:val="24"/>
              </w:rPr>
              <w:t xml:space="preserve"> года</w:t>
            </w:r>
          </w:p>
        </w:tc>
      </w:tr>
      <w:tr w:rsidR="003A071F" w:rsidRPr="00230343" w:rsidTr="00D8491C">
        <w:trPr>
          <w:trHeight w:val="527"/>
        </w:trPr>
        <w:tc>
          <w:tcPr>
            <w:tcW w:w="1093" w:type="dxa"/>
          </w:tcPr>
          <w:p w:rsidR="003A071F" w:rsidRPr="000618BB" w:rsidRDefault="003A071F" w:rsidP="00D84926">
            <w:pPr>
              <w:ind w:left="-108" w:right="-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4.3.1</w:t>
            </w:r>
          </w:p>
        </w:tc>
        <w:tc>
          <w:tcPr>
            <w:tcW w:w="5003" w:type="dxa"/>
          </w:tcPr>
          <w:p w:rsidR="003A071F" w:rsidRPr="000618BB" w:rsidRDefault="003A071F" w:rsidP="00D8491C">
            <w:pPr>
              <w:ind w:left="-108" w:right="-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Технологии, машины и оборудование для агропромышленного комплекса</w:t>
            </w:r>
          </w:p>
        </w:tc>
        <w:tc>
          <w:tcPr>
            <w:tcW w:w="2015" w:type="dxa"/>
          </w:tcPr>
          <w:p w:rsidR="003A071F" w:rsidRDefault="003A071F" w:rsidP="003A071F">
            <w:pPr>
              <w:jc w:val="center"/>
            </w:pPr>
            <w:r w:rsidRPr="00E065E9">
              <w:rPr>
                <w:sz w:val="24"/>
                <w:szCs w:val="26"/>
              </w:rPr>
              <w:t>Очная</w:t>
            </w:r>
          </w:p>
        </w:tc>
        <w:tc>
          <w:tcPr>
            <w:tcW w:w="1701" w:type="dxa"/>
          </w:tcPr>
          <w:p w:rsidR="003A071F" w:rsidRDefault="003A071F">
            <w:r>
              <w:rPr>
                <w:sz w:val="24"/>
              </w:rPr>
              <w:t>3</w:t>
            </w:r>
            <w:r w:rsidRPr="00DA12BA">
              <w:rPr>
                <w:sz w:val="24"/>
              </w:rPr>
              <w:t xml:space="preserve"> года</w:t>
            </w:r>
          </w:p>
        </w:tc>
      </w:tr>
      <w:tr w:rsidR="003A071F" w:rsidRPr="00230343" w:rsidTr="003A071F">
        <w:trPr>
          <w:trHeight w:val="369"/>
        </w:trPr>
        <w:tc>
          <w:tcPr>
            <w:tcW w:w="1093" w:type="dxa"/>
          </w:tcPr>
          <w:p w:rsidR="003A071F" w:rsidRPr="000618BB" w:rsidRDefault="003A071F" w:rsidP="00D84926">
            <w:pPr>
              <w:ind w:left="-108" w:right="-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5.2.3</w:t>
            </w:r>
          </w:p>
        </w:tc>
        <w:tc>
          <w:tcPr>
            <w:tcW w:w="5003" w:type="dxa"/>
          </w:tcPr>
          <w:p w:rsidR="003A071F" w:rsidRPr="000618BB" w:rsidRDefault="003A071F" w:rsidP="00D8491C">
            <w:pPr>
              <w:ind w:left="-108" w:right="-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и отраслевая экономика</w:t>
            </w:r>
          </w:p>
        </w:tc>
        <w:tc>
          <w:tcPr>
            <w:tcW w:w="2015" w:type="dxa"/>
          </w:tcPr>
          <w:p w:rsidR="003A071F" w:rsidRDefault="003A071F" w:rsidP="003A071F">
            <w:pPr>
              <w:jc w:val="center"/>
            </w:pPr>
            <w:r w:rsidRPr="00E065E9">
              <w:rPr>
                <w:sz w:val="24"/>
                <w:szCs w:val="26"/>
              </w:rPr>
              <w:t>Очная</w:t>
            </w:r>
          </w:p>
        </w:tc>
        <w:tc>
          <w:tcPr>
            <w:tcW w:w="1701" w:type="dxa"/>
          </w:tcPr>
          <w:p w:rsidR="003A071F" w:rsidRDefault="003A071F">
            <w:r>
              <w:rPr>
                <w:sz w:val="24"/>
              </w:rPr>
              <w:t>3</w:t>
            </w:r>
            <w:r w:rsidRPr="00DA12BA">
              <w:rPr>
                <w:sz w:val="24"/>
              </w:rPr>
              <w:t xml:space="preserve"> года</w:t>
            </w:r>
          </w:p>
        </w:tc>
      </w:tr>
    </w:tbl>
    <w:p w:rsidR="007F3783" w:rsidRPr="008230DF" w:rsidRDefault="007F3783" w:rsidP="004B522F">
      <w:pPr>
        <w:spacing w:after="0"/>
        <w:ind w:right="-285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4B522F" w:rsidRPr="00385E9D" w:rsidRDefault="007F3783" w:rsidP="00385E9D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6"/>
          <w:szCs w:val="26"/>
        </w:rPr>
      </w:pPr>
      <w:r w:rsidRPr="00385E9D">
        <w:rPr>
          <w:rFonts w:ascii="Times New Roman" w:hAnsi="Times New Roman" w:cs="Times New Roman"/>
          <w:sz w:val="26"/>
          <w:szCs w:val="26"/>
        </w:rPr>
        <w:t xml:space="preserve">Соответствие </w:t>
      </w:r>
      <w:r w:rsidR="004B522F" w:rsidRPr="00385E9D">
        <w:rPr>
          <w:rFonts w:ascii="Times New Roman" w:hAnsi="Times New Roman" w:cs="Times New Roman"/>
          <w:sz w:val="26"/>
          <w:szCs w:val="26"/>
        </w:rPr>
        <w:t>направлени</w:t>
      </w:r>
      <w:r w:rsidRPr="00385E9D">
        <w:rPr>
          <w:rFonts w:ascii="Times New Roman" w:hAnsi="Times New Roman" w:cs="Times New Roman"/>
          <w:sz w:val="26"/>
          <w:szCs w:val="26"/>
        </w:rPr>
        <w:t>й подготовки</w:t>
      </w:r>
      <w:r w:rsidR="00385E9D" w:rsidRPr="00385E9D">
        <w:rPr>
          <w:rFonts w:ascii="Times New Roman" w:hAnsi="Times New Roman" w:cs="Times New Roman"/>
          <w:bCs/>
          <w:sz w:val="26"/>
          <w:szCs w:val="26"/>
        </w:rPr>
        <w:t xml:space="preserve"> по программам </w:t>
      </w:r>
      <w:r w:rsidR="00385E9D" w:rsidRPr="00385E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подготовки научных и научно-педагогических кадров в аспирантуре</w:t>
      </w:r>
      <w:r w:rsidR="004B522F" w:rsidRPr="00385E9D">
        <w:rPr>
          <w:rFonts w:ascii="Times New Roman" w:hAnsi="Times New Roman" w:cs="Times New Roman"/>
          <w:sz w:val="26"/>
          <w:szCs w:val="26"/>
        </w:rPr>
        <w:t xml:space="preserve"> </w:t>
      </w:r>
      <w:r w:rsidRPr="00385E9D">
        <w:rPr>
          <w:rFonts w:ascii="Times New Roman" w:hAnsi="Times New Roman" w:cs="Times New Roman"/>
          <w:sz w:val="26"/>
          <w:szCs w:val="26"/>
        </w:rPr>
        <w:t>научны</w:t>
      </w:r>
      <w:r w:rsidR="00385E9D" w:rsidRPr="00385E9D">
        <w:rPr>
          <w:rFonts w:ascii="Times New Roman" w:hAnsi="Times New Roman" w:cs="Times New Roman"/>
          <w:sz w:val="26"/>
          <w:szCs w:val="26"/>
        </w:rPr>
        <w:t>м</w:t>
      </w:r>
      <w:r w:rsidRPr="00385E9D">
        <w:rPr>
          <w:rFonts w:ascii="Times New Roman" w:hAnsi="Times New Roman" w:cs="Times New Roman"/>
          <w:sz w:val="26"/>
          <w:szCs w:val="26"/>
        </w:rPr>
        <w:t xml:space="preserve"> специальност</w:t>
      </w:r>
      <w:r w:rsidR="00385E9D" w:rsidRPr="00385E9D">
        <w:rPr>
          <w:rFonts w:ascii="Times New Roman" w:hAnsi="Times New Roman" w:cs="Times New Roman"/>
          <w:sz w:val="26"/>
          <w:szCs w:val="26"/>
        </w:rPr>
        <w:t xml:space="preserve">ям </w:t>
      </w:r>
      <w:r w:rsidR="008230DF">
        <w:rPr>
          <w:rFonts w:ascii="Times New Roman" w:hAnsi="Times New Roman" w:cs="Times New Roman"/>
          <w:sz w:val="26"/>
          <w:szCs w:val="26"/>
        </w:rPr>
        <w:t>в</w:t>
      </w:r>
      <w:r w:rsidR="00385E9D" w:rsidRPr="00385E9D">
        <w:rPr>
          <w:rFonts w:ascii="Times New Roman" w:hAnsi="Times New Roman" w:cs="Times New Roman"/>
          <w:sz w:val="26"/>
          <w:szCs w:val="26"/>
        </w:rPr>
        <w:t xml:space="preserve"> аспирантуре</w:t>
      </w:r>
      <w:r w:rsidR="004B522F" w:rsidRPr="00385E9D">
        <w:rPr>
          <w:rFonts w:ascii="Times New Roman" w:hAnsi="Times New Roman" w:cs="Times New Roman"/>
          <w:sz w:val="26"/>
          <w:szCs w:val="26"/>
        </w:rPr>
        <w:t xml:space="preserve"> </w:t>
      </w:r>
      <w:r w:rsidR="00861E2D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A23D6F">
        <w:rPr>
          <w:rFonts w:ascii="Times New Roman" w:hAnsi="Times New Roman" w:cs="Times New Roman"/>
          <w:sz w:val="26"/>
          <w:szCs w:val="26"/>
        </w:rPr>
        <w:t>согласно п</w:t>
      </w:r>
      <w:r w:rsidR="00861E2D">
        <w:rPr>
          <w:rFonts w:ascii="Times New Roman" w:hAnsi="Times New Roman" w:cs="Times New Roman"/>
          <w:sz w:val="26"/>
          <w:szCs w:val="26"/>
        </w:rPr>
        <w:t>риказ</w:t>
      </w:r>
      <w:r w:rsidR="00A23D6F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="00861E2D">
        <w:rPr>
          <w:rFonts w:ascii="Times New Roman" w:hAnsi="Times New Roman" w:cs="Times New Roman"/>
          <w:sz w:val="26"/>
          <w:szCs w:val="26"/>
        </w:rPr>
        <w:t xml:space="preserve"> МИНОБРНАУКИ РОССИИ от 24.08.2021г. №786)</w:t>
      </w:r>
    </w:p>
    <w:tbl>
      <w:tblPr>
        <w:tblStyle w:val="a6"/>
        <w:tblW w:w="9782" w:type="dxa"/>
        <w:tblInd w:w="-34" w:type="dxa"/>
        <w:tblLayout w:type="fixed"/>
        <w:tblLook w:val="04A0"/>
      </w:tblPr>
      <w:tblGrid>
        <w:gridCol w:w="1411"/>
        <w:gridCol w:w="1850"/>
        <w:gridCol w:w="709"/>
        <w:gridCol w:w="3260"/>
        <w:gridCol w:w="2552"/>
      </w:tblGrid>
      <w:tr w:rsidR="004B522F" w:rsidRPr="00D372A2" w:rsidTr="00861E2D">
        <w:tc>
          <w:tcPr>
            <w:tcW w:w="1411" w:type="dxa"/>
            <w:vAlign w:val="center"/>
          </w:tcPr>
          <w:p w:rsidR="004B522F" w:rsidRPr="00D367F2" w:rsidRDefault="004B522F" w:rsidP="002642EA">
            <w:pPr>
              <w:ind w:left="-108" w:right="-114"/>
              <w:jc w:val="center"/>
              <w:rPr>
                <w:sz w:val="24"/>
                <w:szCs w:val="24"/>
              </w:rPr>
            </w:pPr>
            <w:r w:rsidRPr="00D367F2">
              <w:rPr>
                <w:sz w:val="24"/>
                <w:szCs w:val="24"/>
              </w:rPr>
              <w:t>Код направления подготовки</w:t>
            </w:r>
          </w:p>
        </w:tc>
        <w:tc>
          <w:tcPr>
            <w:tcW w:w="1850" w:type="dxa"/>
            <w:vAlign w:val="center"/>
          </w:tcPr>
          <w:p w:rsidR="004B522F" w:rsidRPr="00D367F2" w:rsidRDefault="004B522F" w:rsidP="002642EA">
            <w:pPr>
              <w:ind w:left="-108" w:right="-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Наименования</w:t>
            </w:r>
            <w:r w:rsidRPr="00D367F2">
              <w:rPr>
                <w:sz w:val="24"/>
                <w:szCs w:val="24"/>
              </w:rPr>
              <w:t xml:space="preserve">                   направлени</w:t>
            </w:r>
            <w:r>
              <w:rPr>
                <w:sz w:val="24"/>
                <w:szCs w:val="24"/>
              </w:rPr>
              <w:t>й подготовки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4B522F" w:rsidRPr="00D367F2" w:rsidRDefault="004B522F" w:rsidP="002642EA">
            <w:pPr>
              <w:ind w:left="-108" w:right="-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Шифр</w:t>
            </w:r>
          </w:p>
        </w:tc>
        <w:tc>
          <w:tcPr>
            <w:tcW w:w="3260" w:type="dxa"/>
            <w:tcBorders>
              <w:left w:val="single" w:sz="2" w:space="0" w:color="auto"/>
            </w:tcBorders>
            <w:vAlign w:val="center"/>
          </w:tcPr>
          <w:p w:rsidR="004B522F" w:rsidRPr="00D367F2" w:rsidRDefault="004B522F" w:rsidP="002642EA">
            <w:pPr>
              <w:ind w:left="-108" w:right="-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Область науки, группа научных специальностей, научная специальность</w:t>
            </w:r>
          </w:p>
        </w:tc>
        <w:tc>
          <w:tcPr>
            <w:tcW w:w="2552" w:type="dxa"/>
            <w:vAlign w:val="center"/>
          </w:tcPr>
          <w:p w:rsidR="004B522F" w:rsidRPr="00D367F2" w:rsidRDefault="004B522F" w:rsidP="002642EA">
            <w:pPr>
              <w:ind w:left="-108" w:right="-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Отрасли </w:t>
            </w:r>
            <w:proofErr w:type="gramStart"/>
            <w:r>
              <w:rPr>
                <w:sz w:val="24"/>
                <w:szCs w:val="24"/>
              </w:rPr>
              <w:t>науки</w:t>
            </w:r>
            <w:proofErr w:type="gramEnd"/>
            <w:r>
              <w:rPr>
                <w:sz w:val="24"/>
                <w:szCs w:val="24"/>
              </w:rPr>
              <w:t xml:space="preserve"> по которым присуждаются ученые степени</w:t>
            </w:r>
          </w:p>
        </w:tc>
      </w:tr>
      <w:tr w:rsidR="00CF0460" w:rsidRPr="00230343" w:rsidTr="00861E2D">
        <w:trPr>
          <w:trHeight w:val="145"/>
        </w:trPr>
        <w:tc>
          <w:tcPr>
            <w:tcW w:w="1411" w:type="dxa"/>
            <w:vMerge w:val="restart"/>
            <w:vAlign w:val="center"/>
          </w:tcPr>
          <w:p w:rsidR="00CF0460" w:rsidRPr="00230343" w:rsidRDefault="00CF0460" w:rsidP="002642EA">
            <w:pPr>
              <w:autoSpaceDE w:val="0"/>
              <w:autoSpaceDN w:val="0"/>
              <w:adjustRightInd w:val="0"/>
              <w:ind w:left="-108" w:right="-1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35.06.01.</w:t>
            </w:r>
          </w:p>
        </w:tc>
        <w:tc>
          <w:tcPr>
            <w:tcW w:w="1850" w:type="dxa"/>
            <w:vMerge w:val="restart"/>
            <w:vAlign w:val="center"/>
          </w:tcPr>
          <w:p w:rsidR="00CF0460" w:rsidRPr="008C7DCC" w:rsidRDefault="00CF0460" w:rsidP="002642EA">
            <w:pPr>
              <w:ind w:left="-108" w:right="-114"/>
              <w:jc w:val="center"/>
              <w:rPr>
                <w:sz w:val="24"/>
                <w:szCs w:val="26"/>
              </w:rPr>
            </w:pPr>
            <w:r w:rsidRPr="008C7DCC">
              <w:rPr>
                <w:sz w:val="24"/>
                <w:szCs w:val="26"/>
              </w:rPr>
              <w:t>Сельское хозяйство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CF0460" w:rsidRPr="000618BB" w:rsidRDefault="00CF0460" w:rsidP="002642EA">
            <w:pPr>
              <w:ind w:left="-108" w:right="-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5812" w:type="dxa"/>
            <w:gridSpan w:val="2"/>
            <w:tcBorders>
              <w:left w:val="single" w:sz="2" w:space="0" w:color="auto"/>
            </w:tcBorders>
            <w:vAlign w:val="center"/>
          </w:tcPr>
          <w:p w:rsidR="00CF0460" w:rsidRPr="00375841" w:rsidRDefault="00CF0460" w:rsidP="00CF0460">
            <w:pPr>
              <w:ind w:left="-108" w:right="-114"/>
              <w:jc w:val="center"/>
              <w:rPr>
                <w:sz w:val="24"/>
                <w:szCs w:val="26"/>
              </w:rPr>
            </w:pPr>
            <w:r w:rsidRPr="00B67B17">
              <w:rPr>
                <w:b/>
                <w:sz w:val="24"/>
                <w:szCs w:val="24"/>
              </w:rPr>
              <w:t>Агрономия, лесное и водное хозяйство</w:t>
            </w:r>
          </w:p>
        </w:tc>
      </w:tr>
      <w:tr w:rsidR="004B522F" w:rsidRPr="00230343" w:rsidTr="00861E2D">
        <w:trPr>
          <w:trHeight w:val="709"/>
        </w:trPr>
        <w:tc>
          <w:tcPr>
            <w:tcW w:w="1411" w:type="dxa"/>
            <w:vMerge/>
            <w:vAlign w:val="center"/>
          </w:tcPr>
          <w:p w:rsidR="004B522F" w:rsidRDefault="004B522F" w:rsidP="002642EA">
            <w:pPr>
              <w:autoSpaceDE w:val="0"/>
              <w:autoSpaceDN w:val="0"/>
              <w:adjustRightInd w:val="0"/>
              <w:ind w:left="-108" w:right="-114"/>
              <w:jc w:val="center"/>
              <w:rPr>
                <w:sz w:val="26"/>
                <w:szCs w:val="26"/>
              </w:rPr>
            </w:pPr>
          </w:p>
        </w:tc>
        <w:tc>
          <w:tcPr>
            <w:tcW w:w="1850" w:type="dxa"/>
            <w:vMerge/>
            <w:vAlign w:val="center"/>
          </w:tcPr>
          <w:p w:rsidR="004B522F" w:rsidRPr="008C7DCC" w:rsidRDefault="004B522F" w:rsidP="002642EA">
            <w:pPr>
              <w:ind w:left="-108" w:right="-114"/>
              <w:jc w:val="center"/>
              <w:rPr>
                <w:sz w:val="24"/>
                <w:szCs w:val="26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4B522F" w:rsidRPr="000618BB" w:rsidRDefault="004B522F" w:rsidP="004B0E4C">
            <w:pPr>
              <w:ind w:left="-108" w:right="-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</w:t>
            </w:r>
          </w:p>
        </w:tc>
        <w:tc>
          <w:tcPr>
            <w:tcW w:w="3260" w:type="dxa"/>
            <w:tcBorders>
              <w:left w:val="single" w:sz="2" w:space="0" w:color="auto"/>
            </w:tcBorders>
            <w:vAlign w:val="center"/>
          </w:tcPr>
          <w:p w:rsidR="004B522F" w:rsidRDefault="004B522F" w:rsidP="00840D83">
            <w:pPr>
              <w:ind w:left="-108" w:right="-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земледелие и растениеводство</w:t>
            </w:r>
          </w:p>
        </w:tc>
        <w:tc>
          <w:tcPr>
            <w:tcW w:w="2552" w:type="dxa"/>
            <w:vAlign w:val="center"/>
          </w:tcPr>
          <w:p w:rsidR="004B522F" w:rsidRPr="00375841" w:rsidRDefault="004B522F" w:rsidP="00C61E48">
            <w:pPr>
              <w:ind w:left="-108" w:right="-114"/>
              <w:jc w:val="center"/>
              <w:rPr>
                <w:sz w:val="24"/>
                <w:szCs w:val="26"/>
              </w:rPr>
            </w:pPr>
            <w:r w:rsidRPr="00375841">
              <w:rPr>
                <w:sz w:val="24"/>
                <w:szCs w:val="26"/>
              </w:rPr>
              <w:t>С</w:t>
            </w:r>
            <w:r>
              <w:rPr>
                <w:sz w:val="24"/>
                <w:szCs w:val="26"/>
              </w:rPr>
              <w:t>ельскохозяйственные</w:t>
            </w:r>
            <w:r w:rsidRPr="00375841">
              <w:rPr>
                <w:sz w:val="24"/>
                <w:szCs w:val="26"/>
              </w:rPr>
              <w:t xml:space="preserve"> </w:t>
            </w:r>
            <w:r>
              <w:rPr>
                <w:sz w:val="24"/>
                <w:szCs w:val="26"/>
              </w:rPr>
              <w:t>Б</w:t>
            </w:r>
            <w:r w:rsidRPr="00375841">
              <w:rPr>
                <w:sz w:val="24"/>
                <w:szCs w:val="26"/>
              </w:rPr>
              <w:t>иологические</w:t>
            </w:r>
          </w:p>
        </w:tc>
      </w:tr>
      <w:tr w:rsidR="004B522F" w:rsidRPr="00230343" w:rsidTr="00861E2D">
        <w:trPr>
          <w:trHeight w:val="1129"/>
        </w:trPr>
        <w:tc>
          <w:tcPr>
            <w:tcW w:w="1411" w:type="dxa"/>
            <w:vAlign w:val="center"/>
          </w:tcPr>
          <w:p w:rsidR="004B522F" w:rsidRPr="00230343" w:rsidRDefault="004B522F" w:rsidP="002642EA">
            <w:pPr>
              <w:ind w:left="-108" w:right="-1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35.06.02</w:t>
            </w:r>
          </w:p>
        </w:tc>
        <w:tc>
          <w:tcPr>
            <w:tcW w:w="1850" w:type="dxa"/>
            <w:vAlign w:val="center"/>
          </w:tcPr>
          <w:p w:rsidR="004B522F" w:rsidRPr="008C7DCC" w:rsidRDefault="004B522F" w:rsidP="002642EA">
            <w:pPr>
              <w:ind w:left="-108" w:right="-114"/>
              <w:jc w:val="center"/>
              <w:rPr>
                <w:sz w:val="24"/>
                <w:szCs w:val="26"/>
              </w:rPr>
            </w:pPr>
            <w:r w:rsidRPr="008C7DCC">
              <w:rPr>
                <w:sz w:val="24"/>
                <w:szCs w:val="26"/>
              </w:rPr>
              <w:t>Лесное хозяйство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4B522F" w:rsidRPr="000618BB" w:rsidRDefault="004B522F" w:rsidP="002642EA">
            <w:pPr>
              <w:ind w:left="-108" w:right="-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4.1.6</w:t>
            </w:r>
          </w:p>
        </w:tc>
        <w:tc>
          <w:tcPr>
            <w:tcW w:w="3260" w:type="dxa"/>
            <w:tcBorders>
              <w:left w:val="single" w:sz="2" w:space="0" w:color="auto"/>
            </w:tcBorders>
            <w:vAlign w:val="center"/>
          </w:tcPr>
          <w:p w:rsidR="004B522F" w:rsidRPr="000618BB" w:rsidRDefault="004B522F" w:rsidP="00840D83">
            <w:pPr>
              <w:ind w:left="-108" w:right="-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Лесоведение, лесоводство, лесные культуры, </w:t>
            </w:r>
            <w:proofErr w:type="spellStart"/>
            <w:r>
              <w:rPr>
                <w:sz w:val="24"/>
                <w:szCs w:val="24"/>
              </w:rPr>
              <w:t>агролесомелиорация</w:t>
            </w:r>
            <w:proofErr w:type="spellEnd"/>
            <w:r>
              <w:rPr>
                <w:sz w:val="24"/>
                <w:szCs w:val="24"/>
              </w:rPr>
              <w:t xml:space="preserve">, озеленение, лесная </w:t>
            </w:r>
            <w:proofErr w:type="spellStart"/>
            <w:r>
              <w:rPr>
                <w:sz w:val="24"/>
                <w:szCs w:val="24"/>
              </w:rPr>
              <w:t>пирология</w:t>
            </w:r>
            <w:proofErr w:type="spellEnd"/>
            <w:r>
              <w:rPr>
                <w:sz w:val="24"/>
                <w:szCs w:val="24"/>
              </w:rPr>
              <w:t xml:space="preserve"> и таксация</w:t>
            </w:r>
          </w:p>
        </w:tc>
        <w:tc>
          <w:tcPr>
            <w:tcW w:w="2552" w:type="dxa"/>
            <w:vAlign w:val="center"/>
          </w:tcPr>
          <w:p w:rsidR="004B522F" w:rsidRDefault="004B522F" w:rsidP="00C61E48">
            <w:pPr>
              <w:ind w:left="-108" w:right="-114"/>
              <w:jc w:val="center"/>
              <w:rPr>
                <w:sz w:val="24"/>
                <w:szCs w:val="26"/>
              </w:rPr>
            </w:pPr>
            <w:r w:rsidRPr="00375841">
              <w:rPr>
                <w:sz w:val="24"/>
                <w:szCs w:val="26"/>
              </w:rPr>
              <w:t>С</w:t>
            </w:r>
            <w:r>
              <w:rPr>
                <w:sz w:val="24"/>
                <w:szCs w:val="26"/>
              </w:rPr>
              <w:t>ельскохозяйственные</w:t>
            </w:r>
            <w:r w:rsidRPr="00375841">
              <w:rPr>
                <w:sz w:val="24"/>
                <w:szCs w:val="26"/>
              </w:rPr>
              <w:t xml:space="preserve"> </w:t>
            </w:r>
            <w:r>
              <w:rPr>
                <w:sz w:val="24"/>
                <w:szCs w:val="26"/>
              </w:rPr>
              <w:t>Б</w:t>
            </w:r>
            <w:r w:rsidRPr="00375841">
              <w:rPr>
                <w:sz w:val="24"/>
                <w:szCs w:val="26"/>
              </w:rPr>
              <w:t>иологические</w:t>
            </w:r>
          </w:p>
          <w:p w:rsidR="004B522F" w:rsidRPr="00375841" w:rsidRDefault="004B522F" w:rsidP="00C61E48">
            <w:pPr>
              <w:ind w:left="-108" w:right="-114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Технические</w:t>
            </w:r>
          </w:p>
        </w:tc>
      </w:tr>
      <w:tr w:rsidR="004B522F" w:rsidRPr="00230343" w:rsidTr="00861E2D">
        <w:trPr>
          <w:trHeight w:val="270"/>
        </w:trPr>
        <w:tc>
          <w:tcPr>
            <w:tcW w:w="1411" w:type="dxa"/>
            <w:vMerge w:val="restart"/>
            <w:vAlign w:val="center"/>
          </w:tcPr>
          <w:p w:rsidR="004B522F" w:rsidRPr="00230343" w:rsidRDefault="004B522F" w:rsidP="002642EA">
            <w:pPr>
              <w:autoSpaceDE w:val="0"/>
              <w:autoSpaceDN w:val="0"/>
              <w:adjustRightInd w:val="0"/>
              <w:ind w:left="-108" w:right="-1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35.06.04</w:t>
            </w:r>
          </w:p>
        </w:tc>
        <w:tc>
          <w:tcPr>
            <w:tcW w:w="1850" w:type="dxa"/>
            <w:vMerge w:val="restart"/>
            <w:vAlign w:val="center"/>
          </w:tcPr>
          <w:p w:rsidR="004B522F" w:rsidRPr="008C7DCC" w:rsidRDefault="004B522F" w:rsidP="002642EA">
            <w:pPr>
              <w:ind w:left="-108" w:right="-114"/>
              <w:jc w:val="center"/>
              <w:rPr>
                <w:sz w:val="24"/>
                <w:szCs w:val="26"/>
              </w:rPr>
            </w:pPr>
            <w:r w:rsidRPr="008C7DCC">
              <w:rPr>
                <w:sz w:val="24"/>
                <w:szCs w:val="26"/>
              </w:rPr>
              <w:t>Технологии, средства механизации энергетическое оборудование в сельском, лесном и рыбном хозяйстве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B522F" w:rsidRPr="00B67B17" w:rsidRDefault="004B522F" w:rsidP="002642EA">
            <w:pPr>
              <w:ind w:left="-108" w:right="-114"/>
              <w:jc w:val="center"/>
              <w:rPr>
                <w:b/>
                <w:sz w:val="24"/>
                <w:szCs w:val="24"/>
              </w:rPr>
            </w:pPr>
            <w:r w:rsidRPr="00B67B17">
              <w:rPr>
                <w:b/>
                <w:sz w:val="24"/>
                <w:szCs w:val="24"/>
              </w:rPr>
              <w:t>4.3</w:t>
            </w:r>
          </w:p>
        </w:tc>
        <w:tc>
          <w:tcPr>
            <w:tcW w:w="5812" w:type="dxa"/>
            <w:gridSpan w:val="2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4B522F" w:rsidRPr="00230343" w:rsidRDefault="004B522F" w:rsidP="002642EA">
            <w:pPr>
              <w:ind w:left="-108" w:right="-114"/>
              <w:jc w:val="center"/>
              <w:rPr>
                <w:sz w:val="26"/>
                <w:szCs w:val="26"/>
              </w:rPr>
            </w:pPr>
            <w:proofErr w:type="spellStart"/>
            <w:r w:rsidRPr="00B67B17">
              <w:rPr>
                <w:b/>
                <w:sz w:val="24"/>
                <w:szCs w:val="24"/>
              </w:rPr>
              <w:t>Агроинженерия</w:t>
            </w:r>
            <w:proofErr w:type="spellEnd"/>
            <w:r w:rsidRPr="00B67B17">
              <w:rPr>
                <w:b/>
                <w:sz w:val="24"/>
                <w:szCs w:val="24"/>
              </w:rPr>
              <w:t xml:space="preserve"> и пищевые технологии</w:t>
            </w:r>
          </w:p>
        </w:tc>
      </w:tr>
      <w:tr w:rsidR="004B522F" w:rsidRPr="00230343" w:rsidTr="00861E2D">
        <w:trPr>
          <w:trHeight w:val="1677"/>
        </w:trPr>
        <w:tc>
          <w:tcPr>
            <w:tcW w:w="1411" w:type="dxa"/>
            <w:vMerge/>
            <w:vAlign w:val="center"/>
          </w:tcPr>
          <w:p w:rsidR="004B522F" w:rsidRPr="00230343" w:rsidRDefault="004B522F" w:rsidP="002642EA">
            <w:pPr>
              <w:autoSpaceDE w:val="0"/>
              <w:autoSpaceDN w:val="0"/>
              <w:adjustRightInd w:val="0"/>
              <w:ind w:left="-108" w:right="-114"/>
              <w:jc w:val="center"/>
              <w:rPr>
                <w:sz w:val="26"/>
                <w:szCs w:val="26"/>
              </w:rPr>
            </w:pPr>
          </w:p>
        </w:tc>
        <w:tc>
          <w:tcPr>
            <w:tcW w:w="1850" w:type="dxa"/>
            <w:vMerge/>
            <w:vAlign w:val="center"/>
          </w:tcPr>
          <w:p w:rsidR="004B522F" w:rsidRPr="008C7DCC" w:rsidRDefault="004B522F" w:rsidP="002642EA">
            <w:pPr>
              <w:ind w:left="-108" w:right="-114"/>
              <w:jc w:val="center"/>
              <w:rPr>
                <w:sz w:val="24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B522F" w:rsidRPr="000618BB" w:rsidRDefault="004B522F" w:rsidP="002642EA">
            <w:pPr>
              <w:ind w:left="-108" w:right="-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4B522F" w:rsidRDefault="004B522F" w:rsidP="00840D83">
            <w:pPr>
              <w:ind w:left="-108" w:right="-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Технологии, машины и оборудование для агропромышленного</w:t>
            </w:r>
            <w:r w:rsidR="003C69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комплекса</w:t>
            </w:r>
          </w:p>
          <w:p w:rsidR="004B522F" w:rsidRPr="000618BB" w:rsidRDefault="004B522F" w:rsidP="002642EA">
            <w:pPr>
              <w:ind w:left="-108" w:right="-114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B522F" w:rsidRDefault="004B522F" w:rsidP="00C61E48">
            <w:pPr>
              <w:ind w:left="-108" w:right="-114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Технические</w:t>
            </w:r>
          </w:p>
          <w:p w:rsidR="004B522F" w:rsidRPr="00230343" w:rsidRDefault="004B522F" w:rsidP="00C61E48">
            <w:pPr>
              <w:ind w:left="-108" w:right="-114"/>
              <w:jc w:val="center"/>
              <w:rPr>
                <w:sz w:val="26"/>
                <w:szCs w:val="26"/>
              </w:rPr>
            </w:pPr>
            <w:r w:rsidRPr="00375841">
              <w:rPr>
                <w:sz w:val="24"/>
                <w:szCs w:val="26"/>
              </w:rPr>
              <w:t>С</w:t>
            </w:r>
            <w:r>
              <w:rPr>
                <w:sz w:val="24"/>
                <w:szCs w:val="26"/>
              </w:rPr>
              <w:t>ельскохозяйственные</w:t>
            </w:r>
          </w:p>
        </w:tc>
      </w:tr>
      <w:tr w:rsidR="004B522F" w:rsidRPr="00230343" w:rsidTr="00861E2D">
        <w:trPr>
          <w:trHeight w:val="270"/>
        </w:trPr>
        <w:tc>
          <w:tcPr>
            <w:tcW w:w="1411" w:type="dxa"/>
            <w:vMerge w:val="restart"/>
            <w:tcBorders>
              <w:top w:val="single" w:sz="2" w:space="0" w:color="auto"/>
            </w:tcBorders>
            <w:vAlign w:val="center"/>
          </w:tcPr>
          <w:p w:rsidR="004B522F" w:rsidRDefault="004B522F" w:rsidP="002642EA">
            <w:pPr>
              <w:ind w:left="-108" w:right="-1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36.06.01</w:t>
            </w:r>
          </w:p>
        </w:tc>
        <w:tc>
          <w:tcPr>
            <w:tcW w:w="1850" w:type="dxa"/>
            <w:vMerge w:val="restart"/>
            <w:tcBorders>
              <w:top w:val="single" w:sz="2" w:space="0" w:color="auto"/>
            </w:tcBorders>
            <w:vAlign w:val="center"/>
          </w:tcPr>
          <w:p w:rsidR="004B522F" w:rsidRPr="008C7DCC" w:rsidRDefault="004B522F" w:rsidP="002642EA">
            <w:pPr>
              <w:ind w:left="-108" w:right="-114"/>
              <w:jc w:val="center"/>
              <w:rPr>
                <w:sz w:val="24"/>
                <w:szCs w:val="26"/>
              </w:rPr>
            </w:pPr>
            <w:r w:rsidRPr="008C7DCC">
              <w:rPr>
                <w:sz w:val="24"/>
                <w:szCs w:val="26"/>
              </w:rPr>
              <w:t>Ветеринария и зоотехния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522F" w:rsidRPr="00B67B17" w:rsidRDefault="004B522F" w:rsidP="002642EA">
            <w:pPr>
              <w:ind w:left="-108" w:right="-114"/>
              <w:jc w:val="center"/>
              <w:rPr>
                <w:b/>
                <w:sz w:val="24"/>
                <w:szCs w:val="24"/>
              </w:rPr>
            </w:pPr>
            <w:r w:rsidRPr="00B67B17">
              <w:rPr>
                <w:b/>
                <w:sz w:val="24"/>
                <w:szCs w:val="24"/>
              </w:rPr>
              <w:t>4.2</w:t>
            </w:r>
          </w:p>
        </w:tc>
        <w:tc>
          <w:tcPr>
            <w:tcW w:w="58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B522F" w:rsidRPr="00230343" w:rsidRDefault="004B522F" w:rsidP="002642EA">
            <w:pPr>
              <w:ind w:left="-108" w:right="-114"/>
              <w:jc w:val="center"/>
              <w:rPr>
                <w:sz w:val="26"/>
                <w:szCs w:val="26"/>
              </w:rPr>
            </w:pPr>
            <w:r w:rsidRPr="00B67B17">
              <w:rPr>
                <w:b/>
                <w:sz w:val="24"/>
                <w:szCs w:val="24"/>
              </w:rPr>
              <w:t>Зоотехния и ветеринария</w:t>
            </w:r>
          </w:p>
        </w:tc>
      </w:tr>
      <w:tr w:rsidR="004B522F" w:rsidRPr="00230343" w:rsidTr="00861E2D">
        <w:trPr>
          <w:trHeight w:val="730"/>
        </w:trPr>
        <w:tc>
          <w:tcPr>
            <w:tcW w:w="1411" w:type="dxa"/>
            <w:vMerge/>
            <w:vAlign w:val="center"/>
          </w:tcPr>
          <w:p w:rsidR="004B522F" w:rsidRPr="00230343" w:rsidRDefault="004B522F" w:rsidP="002642EA">
            <w:pPr>
              <w:ind w:left="-108" w:right="-114"/>
              <w:jc w:val="center"/>
              <w:rPr>
                <w:sz w:val="26"/>
                <w:szCs w:val="26"/>
              </w:rPr>
            </w:pPr>
          </w:p>
        </w:tc>
        <w:tc>
          <w:tcPr>
            <w:tcW w:w="1850" w:type="dxa"/>
            <w:vMerge/>
            <w:vAlign w:val="center"/>
          </w:tcPr>
          <w:p w:rsidR="004B522F" w:rsidRPr="00230343" w:rsidRDefault="004B522F" w:rsidP="002642EA">
            <w:pPr>
              <w:ind w:left="-108" w:right="-114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B522F" w:rsidRPr="000618BB" w:rsidRDefault="004B522F" w:rsidP="002642EA">
            <w:pPr>
              <w:ind w:left="-108" w:right="-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4B522F" w:rsidRPr="000618BB" w:rsidRDefault="004B522F" w:rsidP="00840D83">
            <w:pPr>
              <w:ind w:left="-108" w:right="-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Патология животных, морфология, физиология, фармакология и токсикология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4B522F" w:rsidRPr="00230343" w:rsidRDefault="004B522F" w:rsidP="00C61E48">
            <w:pPr>
              <w:ind w:left="-108" w:right="-114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6"/>
              </w:rPr>
              <w:t>Ветеринарные</w:t>
            </w:r>
            <w:r w:rsidRPr="00375841">
              <w:rPr>
                <w:sz w:val="24"/>
                <w:szCs w:val="26"/>
              </w:rPr>
              <w:t xml:space="preserve"> </w:t>
            </w:r>
            <w:r>
              <w:rPr>
                <w:sz w:val="24"/>
                <w:szCs w:val="26"/>
              </w:rPr>
              <w:t>Б</w:t>
            </w:r>
            <w:r w:rsidRPr="00375841">
              <w:rPr>
                <w:sz w:val="24"/>
                <w:szCs w:val="26"/>
              </w:rPr>
              <w:t>иологические</w:t>
            </w:r>
          </w:p>
        </w:tc>
      </w:tr>
      <w:tr w:rsidR="004B522F" w:rsidRPr="00230343" w:rsidTr="00861E2D">
        <w:trPr>
          <w:trHeight w:val="420"/>
        </w:trPr>
        <w:tc>
          <w:tcPr>
            <w:tcW w:w="1411" w:type="dxa"/>
            <w:vMerge/>
            <w:vAlign w:val="center"/>
          </w:tcPr>
          <w:p w:rsidR="004B522F" w:rsidRPr="00230343" w:rsidRDefault="004B522F" w:rsidP="002642EA">
            <w:pPr>
              <w:ind w:left="-108" w:right="-114"/>
              <w:jc w:val="center"/>
              <w:rPr>
                <w:sz w:val="26"/>
                <w:szCs w:val="26"/>
              </w:rPr>
            </w:pPr>
          </w:p>
        </w:tc>
        <w:tc>
          <w:tcPr>
            <w:tcW w:w="1850" w:type="dxa"/>
            <w:vMerge/>
            <w:vAlign w:val="center"/>
          </w:tcPr>
          <w:p w:rsidR="004B522F" w:rsidRPr="00230343" w:rsidRDefault="004B522F" w:rsidP="002642EA">
            <w:pPr>
              <w:ind w:left="-108" w:right="-114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B522F" w:rsidRPr="000618BB" w:rsidRDefault="004B522F" w:rsidP="002642EA">
            <w:pPr>
              <w:ind w:left="-108" w:right="-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4B522F" w:rsidRDefault="004B522F" w:rsidP="00840D83">
            <w:pPr>
              <w:ind w:left="-108" w:right="-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 зоотехния, кормление, технологии приготовления кормов и производства продукции животноводства</w:t>
            </w:r>
          </w:p>
        </w:tc>
        <w:tc>
          <w:tcPr>
            <w:tcW w:w="2552" w:type="dxa"/>
          </w:tcPr>
          <w:p w:rsidR="004B522F" w:rsidRDefault="004B522F" w:rsidP="00C61E48">
            <w:pPr>
              <w:ind w:left="-108" w:right="-108"/>
              <w:jc w:val="center"/>
              <w:rPr>
                <w:sz w:val="24"/>
                <w:szCs w:val="26"/>
              </w:rPr>
            </w:pPr>
            <w:r w:rsidRPr="00C6192F">
              <w:rPr>
                <w:sz w:val="24"/>
                <w:szCs w:val="26"/>
              </w:rPr>
              <w:t>Сельскохозяйственные Биологические</w:t>
            </w:r>
          </w:p>
          <w:p w:rsidR="004B522F" w:rsidRDefault="004B522F" w:rsidP="00C61E48">
            <w:pPr>
              <w:ind w:left="-108" w:right="-108"/>
              <w:jc w:val="center"/>
            </w:pPr>
            <w:r>
              <w:rPr>
                <w:sz w:val="24"/>
                <w:szCs w:val="26"/>
              </w:rPr>
              <w:t>Технические</w:t>
            </w:r>
          </w:p>
        </w:tc>
      </w:tr>
      <w:tr w:rsidR="004B522F" w:rsidRPr="00230343" w:rsidTr="00861E2D">
        <w:trPr>
          <w:trHeight w:val="272"/>
        </w:trPr>
        <w:tc>
          <w:tcPr>
            <w:tcW w:w="1411" w:type="dxa"/>
            <w:vMerge w:val="restart"/>
            <w:tcBorders>
              <w:top w:val="single" w:sz="2" w:space="0" w:color="auto"/>
            </w:tcBorders>
            <w:vAlign w:val="center"/>
          </w:tcPr>
          <w:p w:rsidR="004B522F" w:rsidRDefault="004B522F" w:rsidP="00442757">
            <w:pPr>
              <w:autoSpaceDE w:val="0"/>
              <w:autoSpaceDN w:val="0"/>
              <w:adjustRightInd w:val="0"/>
              <w:ind w:left="-108" w:right="-1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38.0</w:t>
            </w:r>
            <w:r w:rsidR="00442757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.0</w:t>
            </w:r>
            <w:r w:rsidR="00442757">
              <w:rPr>
                <w:sz w:val="26"/>
                <w:szCs w:val="26"/>
              </w:rPr>
              <w:t>1</w:t>
            </w:r>
          </w:p>
        </w:tc>
        <w:tc>
          <w:tcPr>
            <w:tcW w:w="1850" w:type="dxa"/>
            <w:vMerge w:val="restart"/>
            <w:tcBorders>
              <w:top w:val="single" w:sz="2" w:space="0" w:color="auto"/>
            </w:tcBorders>
            <w:vAlign w:val="center"/>
          </w:tcPr>
          <w:p w:rsidR="004B522F" w:rsidRDefault="00442757" w:rsidP="002642EA">
            <w:pPr>
              <w:ind w:left="-108" w:right="-1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Экономика</w:t>
            </w: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4B522F" w:rsidRDefault="004B522F" w:rsidP="002642EA">
            <w:pPr>
              <w:ind w:left="-108" w:right="-11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B67B17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gridSpan w:val="2"/>
            <w:tcBorders>
              <w:left w:val="single" w:sz="2" w:space="0" w:color="auto"/>
            </w:tcBorders>
            <w:vAlign w:val="center"/>
          </w:tcPr>
          <w:p w:rsidR="004B522F" w:rsidRPr="00230343" w:rsidRDefault="00442757" w:rsidP="002642EA">
            <w:pPr>
              <w:ind w:left="-108" w:right="-1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Экономика</w:t>
            </w:r>
          </w:p>
        </w:tc>
      </w:tr>
      <w:tr w:rsidR="004B522F" w:rsidRPr="00230343" w:rsidTr="00861E2D">
        <w:trPr>
          <w:trHeight w:val="405"/>
        </w:trPr>
        <w:tc>
          <w:tcPr>
            <w:tcW w:w="1411" w:type="dxa"/>
            <w:vMerge/>
            <w:vAlign w:val="center"/>
          </w:tcPr>
          <w:p w:rsidR="004B522F" w:rsidRPr="00230343" w:rsidRDefault="004B522F" w:rsidP="002642EA">
            <w:pPr>
              <w:autoSpaceDE w:val="0"/>
              <w:autoSpaceDN w:val="0"/>
              <w:adjustRightInd w:val="0"/>
              <w:ind w:left="-108" w:right="-114"/>
              <w:jc w:val="center"/>
              <w:rPr>
                <w:sz w:val="26"/>
                <w:szCs w:val="26"/>
              </w:rPr>
            </w:pPr>
          </w:p>
        </w:tc>
        <w:tc>
          <w:tcPr>
            <w:tcW w:w="1850" w:type="dxa"/>
            <w:vMerge/>
            <w:vAlign w:val="center"/>
          </w:tcPr>
          <w:p w:rsidR="004B522F" w:rsidRPr="00230343" w:rsidRDefault="004B522F" w:rsidP="002642EA">
            <w:pPr>
              <w:ind w:left="-108" w:right="-114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B522F" w:rsidRPr="000618BB" w:rsidRDefault="004B522F" w:rsidP="002642EA">
            <w:pPr>
              <w:ind w:left="-108" w:right="-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5.2.3</w:t>
            </w:r>
          </w:p>
        </w:tc>
        <w:tc>
          <w:tcPr>
            <w:tcW w:w="326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4B522F" w:rsidRPr="000618BB" w:rsidRDefault="004B522F" w:rsidP="002642EA">
            <w:pPr>
              <w:ind w:left="-108" w:right="-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и отраслевая экономика</w:t>
            </w:r>
          </w:p>
        </w:tc>
        <w:tc>
          <w:tcPr>
            <w:tcW w:w="2552" w:type="dxa"/>
            <w:vAlign w:val="center"/>
          </w:tcPr>
          <w:p w:rsidR="004B522F" w:rsidRPr="00375841" w:rsidRDefault="00442757" w:rsidP="00C61E48">
            <w:pPr>
              <w:ind w:left="-108" w:right="-114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Экономические</w:t>
            </w:r>
          </w:p>
        </w:tc>
      </w:tr>
    </w:tbl>
    <w:p w:rsidR="005354CB" w:rsidRDefault="005354CB" w:rsidP="005354CB">
      <w:pPr>
        <w:autoSpaceDE w:val="0"/>
        <w:autoSpaceDN w:val="0"/>
        <w:adjustRightInd w:val="0"/>
        <w:spacing w:line="240" w:lineRule="auto"/>
        <w:ind w:right="-143"/>
        <w:contextualSpacing/>
        <w:jc w:val="right"/>
        <w:rPr>
          <w:rFonts w:ascii="Times New Roman" w:hAnsi="Times New Roman" w:cs="Times New Roman"/>
          <w:bCs/>
          <w:szCs w:val="26"/>
        </w:rPr>
      </w:pPr>
      <w:r w:rsidRPr="00B42445">
        <w:rPr>
          <w:rFonts w:ascii="Times New Roman" w:hAnsi="Times New Roman" w:cs="Times New Roman"/>
          <w:bCs/>
          <w:szCs w:val="26"/>
        </w:rPr>
        <w:lastRenderedPageBreak/>
        <w:t>Приложение 2</w:t>
      </w:r>
    </w:p>
    <w:p w:rsidR="00B42445" w:rsidRPr="006D128E" w:rsidRDefault="00B42445" w:rsidP="005354CB">
      <w:pPr>
        <w:autoSpaceDE w:val="0"/>
        <w:autoSpaceDN w:val="0"/>
        <w:adjustRightInd w:val="0"/>
        <w:spacing w:line="240" w:lineRule="auto"/>
        <w:ind w:right="-143"/>
        <w:contextualSpacing/>
        <w:jc w:val="right"/>
        <w:rPr>
          <w:rFonts w:ascii="Times New Roman" w:hAnsi="Times New Roman" w:cs="Times New Roman"/>
          <w:bCs/>
          <w:sz w:val="2"/>
          <w:szCs w:val="26"/>
        </w:rPr>
      </w:pPr>
    </w:p>
    <w:p w:rsidR="00A44817" w:rsidRDefault="00CA3BB4" w:rsidP="00CA3BB4">
      <w:pPr>
        <w:autoSpaceDE w:val="0"/>
        <w:autoSpaceDN w:val="0"/>
        <w:adjustRightInd w:val="0"/>
        <w:spacing w:line="240" w:lineRule="auto"/>
        <w:ind w:right="-143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D128E">
        <w:rPr>
          <w:rFonts w:ascii="Times New Roman" w:hAnsi="Times New Roman" w:cs="Times New Roman"/>
          <w:b/>
          <w:bCs/>
          <w:sz w:val="26"/>
          <w:szCs w:val="26"/>
        </w:rPr>
        <w:t>Перечень и формы вступительных испытаний,</w:t>
      </w:r>
      <w:r w:rsidR="00345EBF" w:rsidRPr="006D128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CA3BB4" w:rsidRPr="00A44817" w:rsidRDefault="00CA3BB4" w:rsidP="00CA3BB4">
      <w:pPr>
        <w:autoSpaceDE w:val="0"/>
        <w:autoSpaceDN w:val="0"/>
        <w:adjustRightInd w:val="0"/>
        <w:spacing w:line="240" w:lineRule="auto"/>
        <w:ind w:right="-143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A44817">
        <w:rPr>
          <w:rFonts w:ascii="Times New Roman" w:hAnsi="Times New Roman" w:cs="Times New Roman"/>
          <w:b/>
          <w:bCs/>
          <w:sz w:val="24"/>
          <w:szCs w:val="26"/>
        </w:rPr>
        <w:t xml:space="preserve">проводимых ФГБОУ </w:t>
      </w:r>
      <w:proofErr w:type="gramStart"/>
      <w:r w:rsidRPr="00A44817">
        <w:rPr>
          <w:rFonts w:ascii="Times New Roman" w:hAnsi="Times New Roman" w:cs="Times New Roman"/>
          <w:b/>
          <w:bCs/>
          <w:sz w:val="24"/>
          <w:szCs w:val="26"/>
        </w:rPr>
        <w:t>ВО</w:t>
      </w:r>
      <w:proofErr w:type="gramEnd"/>
      <w:r w:rsidRPr="00A44817">
        <w:rPr>
          <w:rFonts w:ascii="Times New Roman" w:hAnsi="Times New Roman" w:cs="Times New Roman"/>
          <w:b/>
          <w:bCs/>
          <w:sz w:val="24"/>
          <w:szCs w:val="26"/>
        </w:rPr>
        <w:t xml:space="preserve"> Приморская ГСХА самостоятельно на программы </w:t>
      </w:r>
      <w:r w:rsidR="00345EBF" w:rsidRPr="00A44817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подготовки научных и научно-педагогических кадров</w:t>
      </w:r>
      <w:r w:rsidR="009A5F89" w:rsidRPr="00A44817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 в аспирантуре</w:t>
      </w:r>
    </w:p>
    <w:p w:rsidR="003A071F" w:rsidRPr="006D128E" w:rsidRDefault="00E9063D" w:rsidP="00600D5B">
      <w:pPr>
        <w:autoSpaceDE w:val="0"/>
        <w:autoSpaceDN w:val="0"/>
        <w:adjustRightInd w:val="0"/>
        <w:spacing w:line="240" w:lineRule="auto"/>
        <w:ind w:right="-143"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6"/>
        </w:rPr>
      </w:pPr>
      <w:r w:rsidRPr="006D128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Академия проводит вступительные испытания </w:t>
      </w:r>
      <w:proofErr w:type="spellStart"/>
      <w:r w:rsidRPr="006D128E">
        <w:rPr>
          <w:rFonts w:ascii="Times New Roman" w:eastAsia="Times New Roman" w:hAnsi="Times New Roman" w:cs="Times New Roman"/>
          <w:sz w:val="24"/>
          <w:szCs w:val="26"/>
          <w:lang w:eastAsia="ru-RU"/>
        </w:rPr>
        <w:t>очно</w:t>
      </w:r>
      <w:proofErr w:type="spellEnd"/>
      <w:r w:rsidRPr="006D128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и (или) с использованием дистанционных технологий (при условии идентификации поступающих при сдаче ими вступительных испытаний).</w:t>
      </w:r>
    </w:p>
    <w:tbl>
      <w:tblPr>
        <w:tblStyle w:val="a6"/>
        <w:tblW w:w="10207" w:type="dxa"/>
        <w:tblInd w:w="-318" w:type="dxa"/>
        <w:tblLook w:val="04A0"/>
      </w:tblPr>
      <w:tblGrid>
        <w:gridCol w:w="1284"/>
        <w:gridCol w:w="5805"/>
        <w:gridCol w:w="3118"/>
      </w:tblGrid>
      <w:tr w:rsidR="00BF2E3B" w:rsidRPr="005B5526" w:rsidTr="006D128E">
        <w:tc>
          <w:tcPr>
            <w:tcW w:w="1284" w:type="dxa"/>
            <w:vAlign w:val="center"/>
          </w:tcPr>
          <w:p w:rsidR="00BF2E3B" w:rsidRPr="005B5526" w:rsidRDefault="00BF2E3B" w:rsidP="002C08CA">
            <w:pPr>
              <w:ind w:left="-108" w:right="-121"/>
              <w:jc w:val="center"/>
              <w:rPr>
                <w:sz w:val="24"/>
                <w:szCs w:val="24"/>
              </w:rPr>
            </w:pPr>
            <w:r w:rsidRPr="005B5526">
              <w:rPr>
                <w:sz w:val="24"/>
                <w:szCs w:val="24"/>
              </w:rPr>
              <w:t>Код направления подготовки</w:t>
            </w:r>
          </w:p>
        </w:tc>
        <w:tc>
          <w:tcPr>
            <w:tcW w:w="5805" w:type="dxa"/>
            <w:tcBorders>
              <w:bottom w:val="single" w:sz="2" w:space="0" w:color="auto"/>
            </w:tcBorders>
            <w:vAlign w:val="center"/>
          </w:tcPr>
          <w:p w:rsidR="00BF2E3B" w:rsidRPr="00B5601C" w:rsidRDefault="003D177E" w:rsidP="003D177E">
            <w:pPr>
              <w:ind w:left="-108" w:right="-1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Специальности и напр</w:t>
            </w:r>
            <w:r w:rsidR="00BF2E3B" w:rsidRPr="00B5601C">
              <w:rPr>
                <w:sz w:val="26"/>
                <w:szCs w:val="26"/>
              </w:rPr>
              <w:t>авления</w:t>
            </w:r>
          </w:p>
        </w:tc>
        <w:tc>
          <w:tcPr>
            <w:tcW w:w="3118" w:type="dxa"/>
            <w:tcBorders>
              <w:bottom w:val="single" w:sz="2" w:space="0" w:color="auto"/>
            </w:tcBorders>
            <w:vAlign w:val="center"/>
          </w:tcPr>
          <w:p w:rsidR="00BF2E3B" w:rsidRPr="005B5526" w:rsidRDefault="00BF2E3B" w:rsidP="00A10CA9">
            <w:pPr>
              <w:ind w:left="-108" w:right="-121"/>
              <w:jc w:val="center"/>
              <w:rPr>
                <w:sz w:val="24"/>
                <w:szCs w:val="24"/>
              </w:rPr>
            </w:pPr>
            <w:r w:rsidRPr="005B5526">
              <w:rPr>
                <w:sz w:val="24"/>
                <w:szCs w:val="24"/>
              </w:rPr>
              <w:t>Вступительные испытания *</w:t>
            </w:r>
          </w:p>
        </w:tc>
      </w:tr>
      <w:tr w:rsidR="003270F8" w:rsidRPr="005B5526" w:rsidTr="006D128E">
        <w:trPr>
          <w:trHeight w:val="576"/>
        </w:trPr>
        <w:tc>
          <w:tcPr>
            <w:tcW w:w="1284" w:type="dxa"/>
          </w:tcPr>
          <w:p w:rsidR="003270F8" w:rsidRPr="006D128E" w:rsidRDefault="003270F8" w:rsidP="009A0682">
            <w:pPr>
              <w:ind w:left="-108" w:right="-114"/>
              <w:jc w:val="center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4.1.1</w:t>
            </w:r>
          </w:p>
        </w:tc>
        <w:tc>
          <w:tcPr>
            <w:tcW w:w="5805" w:type="dxa"/>
          </w:tcPr>
          <w:p w:rsidR="003270F8" w:rsidRPr="006D128E" w:rsidRDefault="003270F8" w:rsidP="009A0682">
            <w:pPr>
              <w:ind w:left="-108" w:right="-114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Общее земледелие и растениеводство</w:t>
            </w:r>
          </w:p>
        </w:tc>
        <w:tc>
          <w:tcPr>
            <w:tcW w:w="3118" w:type="dxa"/>
            <w:tcBorders>
              <w:bottom w:val="single" w:sz="2" w:space="0" w:color="auto"/>
            </w:tcBorders>
            <w:vAlign w:val="center"/>
          </w:tcPr>
          <w:p w:rsidR="003270F8" w:rsidRPr="006D128E" w:rsidRDefault="003270F8" w:rsidP="006D128E">
            <w:pPr>
              <w:autoSpaceDE w:val="0"/>
              <w:autoSpaceDN w:val="0"/>
              <w:adjustRightInd w:val="0"/>
              <w:ind w:right="-121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1. Специальная дисциплина</w:t>
            </w:r>
          </w:p>
          <w:p w:rsidR="003270F8" w:rsidRPr="006D128E" w:rsidRDefault="003270F8" w:rsidP="006D128E">
            <w:pPr>
              <w:autoSpaceDE w:val="0"/>
              <w:autoSpaceDN w:val="0"/>
              <w:adjustRightInd w:val="0"/>
              <w:ind w:right="-121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2. Иностранный  язык</w:t>
            </w:r>
          </w:p>
        </w:tc>
      </w:tr>
      <w:tr w:rsidR="003270F8" w:rsidRPr="005B5526" w:rsidTr="006D128E">
        <w:tc>
          <w:tcPr>
            <w:tcW w:w="1284" w:type="dxa"/>
          </w:tcPr>
          <w:p w:rsidR="003270F8" w:rsidRPr="006D128E" w:rsidRDefault="003270F8" w:rsidP="009A0682">
            <w:pPr>
              <w:ind w:left="-108" w:right="-114"/>
              <w:jc w:val="center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4.1.6</w:t>
            </w:r>
          </w:p>
        </w:tc>
        <w:tc>
          <w:tcPr>
            <w:tcW w:w="5805" w:type="dxa"/>
          </w:tcPr>
          <w:p w:rsidR="003270F8" w:rsidRPr="006D128E" w:rsidRDefault="003270F8" w:rsidP="009A0682">
            <w:pPr>
              <w:ind w:left="-108" w:right="-114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 xml:space="preserve">Лесоведение, лесоводство, лесные культуры, </w:t>
            </w:r>
            <w:proofErr w:type="spellStart"/>
            <w:r w:rsidRPr="006D128E">
              <w:rPr>
                <w:sz w:val="24"/>
                <w:szCs w:val="26"/>
              </w:rPr>
              <w:t>агролесомелиорация</w:t>
            </w:r>
            <w:proofErr w:type="spellEnd"/>
            <w:r w:rsidRPr="006D128E">
              <w:rPr>
                <w:sz w:val="24"/>
                <w:szCs w:val="26"/>
              </w:rPr>
              <w:t xml:space="preserve">, озеленение, лесная </w:t>
            </w:r>
            <w:proofErr w:type="spellStart"/>
            <w:r w:rsidRPr="006D128E">
              <w:rPr>
                <w:sz w:val="24"/>
                <w:szCs w:val="26"/>
              </w:rPr>
              <w:t>пирология</w:t>
            </w:r>
            <w:proofErr w:type="spellEnd"/>
            <w:r w:rsidRPr="006D128E">
              <w:rPr>
                <w:sz w:val="24"/>
                <w:szCs w:val="26"/>
              </w:rPr>
              <w:t xml:space="preserve"> и таксация</w:t>
            </w:r>
          </w:p>
        </w:tc>
        <w:tc>
          <w:tcPr>
            <w:tcW w:w="3118" w:type="dxa"/>
            <w:tcBorders>
              <w:top w:val="single" w:sz="2" w:space="0" w:color="auto"/>
            </w:tcBorders>
            <w:vAlign w:val="center"/>
          </w:tcPr>
          <w:p w:rsidR="003270F8" w:rsidRPr="006D128E" w:rsidRDefault="003270F8" w:rsidP="006D128E">
            <w:pPr>
              <w:autoSpaceDE w:val="0"/>
              <w:autoSpaceDN w:val="0"/>
              <w:adjustRightInd w:val="0"/>
              <w:ind w:right="-121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1. Специальная дисциплина</w:t>
            </w:r>
          </w:p>
          <w:p w:rsidR="003270F8" w:rsidRPr="006D128E" w:rsidRDefault="003270F8" w:rsidP="006D128E">
            <w:pPr>
              <w:autoSpaceDE w:val="0"/>
              <w:autoSpaceDN w:val="0"/>
              <w:adjustRightInd w:val="0"/>
              <w:ind w:right="-121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2. Иностранный  язык</w:t>
            </w:r>
          </w:p>
        </w:tc>
      </w:tr>
      <w:tr w:rsidR="003270F8" w:rsidRPr="005B5526" w:rsidTr="006D128E">
        <w:trPr>
          <w:trHeight w:val="554"/>
        </w:trPr>
        <w:tc>
          <w:tcPr>
            <w:tcW w:w="1284" w:type="dxa"/>
          </w:tcPr>
          <w:p w:rsidR="003270F8" w:rsidRPr="006D128E" w:rsidRDefault="003270F8" w:rsidP="009A0682">
            <w:pPr>
              <w:ind w:left="-108" w:right="-114"/>
              <w:jc w:val="center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4.2.1</w:t>
            </w:r>
          </w:p>
        </w:tc>
        <w:tc>
          <w:tcPr>
            <w:tcW w:w="5805" w:type="dxa"/>
          </w:tcPr>
          <w:p w:rsidR="003270F8" w:rsidRPr="006D128E" w:rsidRDefault="003270F8" w:rsidP="009A0682">
            <w:pPr>
              <w:ind w:left="-108" w:right="-114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Патология животных, морфология, физиология, фармакология и токсикология</w:t>
            </w:r>
          </w:p>
        </w:tc>
        <w:tc>
          <w:tcPr>
            <w:tcW w:w="3118" w:type="dxa"/>
          </w:tcPr>
          <w:p w:rsidR="006D128E" w:rsidRPr="006D128E" w:rsidRDefault="006D128E" w:rsidP="006D128E">
            <w:pPr>
              <w:autoSpaceDE w:val="0"/>
              <w:autoSpaceDN w:val="0"/>
              <w:adjustRightInd w:val="0"/>
              <w:ind w:right="-121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1. Специальная дисциплина</w:t>
            </w:r>
          </w:p>
          <w:p w:rsidR="003270F8" w:rsidRPr="006D128E" w:rsidRDefault="006D128E" w:rsidP="006D128E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2. Иностранный  язык</w:t>
            </w:r>
          </w:p>
        </w:tc>
      </w:tr>
      <w:tr w:rsidR="003270F8" w:rsidRPr="005B5526" w:rsidTr="006D128E">
        <w:trPr>
          <w:trHeight w:val="560"/>
        </w:trPr>
        <w:tc>
          <w:tcPr>
            <w:tcW w:w="1284" w:type="dxa"/>
          </w:tcPr>
          <w:p w:rsidR="003270F8" w:rsidRPr="006D128E" w:rsidRDefault="003270F8" w:rsidP="009A0682">
            <w:pPr>
              <w:ind w:left="-108" w:right="-114"/>
              <w:jc w:val="center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4.2.4</w:t>
            </w:r>
          </w:p>
        </w:tc>
        <w:tc>
          <w:tcPr>
            <w:tcW w:w="5805" w:type="dxa"/>
          </w:tcPr>
          <w:p w:rsidR="003270F8" w:rsidRPr="006D128E" w:rsidRDefault="003270F8" w:rsidP="009A0682">
            <w:pPr>
              <w:ind w:left="-108" w:right="-114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Частная зоотехния, кормление, технологии приготовления кормов и производства продукции животноводства</w:t>
            </w:r>
          </w:p>
        </w:tc>
        <w:tc>
          <w:tcPr>
            <w:tcW w:w="3118" w:type="dxa"/>
          </w:tcPr>
          <w:p w:rsidR="006D128E" w:rsidRPr="006D128E" w:rsidRDefault="006D128E" w:rsidP="006D128E">
            <w:pPr>
              <w:autoSpaceDE w:val="0"/>
              <w:autoSpaceDN w:val="0"/>
              <w:adjustRightInd w:val="0"/>
              <w:ind w:right="-121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1. Специальная дисциплина</w:t>
            </w:r>
          </w:p>
          <w:p w:rsidR="003270F8" w:rsidRPr="006D128E" w:rsidRDefault="006D128E" w:rsidP="006D128E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2. Иностранный  язык</w:t>
            </w:r>
          </w:p>
        </w:tc>
      </w:tr>
      <w:tr w:rsidR="003270F8" w:rsidRPr="005B5526" w:rsidTr="006D128E">
        <w:trPr>
          <w:trHeight w:val="376"/>
        </w:trPr>
        <w:tc>
          <w:tcPr>
            <w:tcW w:w="1284" w:type="dxa"/>
          </w:tcPr>
          <w:p w:rsidR="003270F8" w:rsidRPr="006D128E" w:rsidRDefault="003270F8" w:rsidP="009A0682">
            <w:pPr>
              <w:ind w:left="-108" w:right="-114"/>
              <w:jc w:val="center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4.3.1</w:t>
            </w:r>
          </w:p>
        </w:tc>
        <w:tc>
          <w:tcPr>
            <w:tcW w:w="5805" w:type="dxa"/>
          </w:tcPr>
          <w:p w:rsidR="003270F8" w:rsidRPr="006D128E" w:rsidRDefault="003270F8" w:rsidP="003270F8">
            <w:pPr>
              <w:ind w:left="-108" w:right="-114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Технологии, машины и оборудование для агропромышленного комплекса</w:t>
            </w:r>
          </w:p>
        </w:tc>
        <w:tc>
          <w:tcPr>
            <w:tcW w:w="3118" w:type="dxa"/>
          </w:tcPr>
          <w:p w:rsidR="003270F8" w:rsidRPr="006D128E" w:rsidRDefault="003270F8" w:rsidP="006D128E">
            <w:pPr>
              <w:autoSpaceDE w:val="0"/>
              <w:autoSpaceDN w:val="0"/>
              <w:adjustRightInd w:val="0"/>
              <w:ind w:right="-121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1. Специальная дисциплина</w:t>
            </w:r>
          </w:p>
          <w:p w:rsidR="003270F8" w:rsidRPr="006D128E" w:rsidRDefault="003270F8" w:rsidP="006D128E">
            <w:pPr>
              <w:autoSpaceDE w:val="0"/>
              <w:autoSpaceDN w:val="0"/>
              <w:adjustRightInd w:val="0"/>
              <w:ind w:right="-121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2. Иностранный  язык</w:t>
            </w:r>
          </w:p>
        </w:tc>
      </w:tr>
      <w:tr w:rsidR="003270F8" w:rsidRPr="005B5526" w:rsidTr="006D128E">
        <w:trPr>
          <w:trHeight w:val="560"/>
        </w:trPr>
        <w:tc>
          <w:tcPr>
            <w:tcW w:w="1284" w:type="dxa"/>
          </w:tcPr>
          <w:p w:rsidR="003270F8" w:rsidRPr="006D128E" w:rsidRDefault="003270F8" w:rsidP="009A0682">
            <w:pPr>
              <w:ind w:left="-108" w:right="-114"/>
              <w:jc w:val="center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5.2.3</w:t>
            </w:r>
          </w:p>
        </w:tc>
        <w:tc>
          <w:tcPr>
            <w:tcW w:w="5805" w:type="dxa"/>
          </w:tcPr>
          <w:p w:rsidR="003270F8" w:rsidRPr="006D128E" w:rsidRDefault="003270F8" w:rsidP="009A0682">
            <w:pPr>
              <w:ind w:left="-108" w:right="-114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Региональная и отраслевая экономика</w:t>
            </w:r>
          </w:p>
          <w:p w:rsidR="003270F8" w:rsidRPr="006D128E" w:rsidRDefault="003270F8" w:rsidP="009A0682">
            <w:pPr>
              <w:ind w:left="-108" w:right="-114"/>
              <w:rPr>
                <w:sz w:val="24"/>
                <w:szCs w:val="26"/>
              </w:rPr>
            </w:pPr>
          </w:p>
        </w:tc>
        <w:tc>
          <w:tcPr>
            <w:tcW w:w="3118" w:type="dxa"/>
          </w:tcPr>
          <w:p w:rsidR="003270F8" w:rsidRPr="006D128E" w:rsidRDefault="003270F8" w:rsidP="006D128E">
            <w:pPr>
              <w:autoSpaceDE w:val="0"/>
              <w:autoSpaceDN w:val="0"/>
              <w:adjustRightInd w:val="0"/>
              <w:ind w:right="-121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1. Специальная дисциплина</w:t>
            </w:r>
          </w:p>
          <w:p w:rsidR="003270F8" w:rsidRPr="006D128E" w:rsidRDefault="003270F8" w:rsidP="006D128E">
            <w:pPr>
              <w:autoSpaceDE w:val="0"/>
              <w:autoSpaceDN w:val="0"/>
              <w:adjustRightInd w:val="0"/>
              <w:ind w:right="-121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2. Иностранный  язык</w:t>
            </w:r>
          </w:p>
        </w:tc>
      </w:tr>
    </w:tbl>
    <w:p w:rsidR="00E9063D" w:rsidRDefault="00942349" w:rsidP="006D128E">
      <w:pPr>
        <w:spacing w:after="0" w:line="301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C1F01">
        <w:rPr>
          <w:rFonts w:ascii="Times New Roman" w:hAnsi="Times New Roman" w:cs="Times New Roman"/>
          <w:b/>
          <w:bCs/>
          <w:sz w:val="26"/>
          <w:szCs w:val="26"/>
        </w:rPr>
        <w:t>*</w:t>
      </w:r>
      <w:r w:rsidR="00BA32F9" w:rsidRPr="006C1F0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9063D">
        <w:rPr>
          <w:rFonts w:ascii="Times New Roman" w:hAnsi="Times New Roman" w:cs="Times New Roman"/>
          <w:b/>
          <w:bCs/>
          <w:sz w:val="26"/>
          <w:szCs w:val="26"/>
        </w:rPr>
        <w:t>В</w:t>
      </w:r>
      <w:r w:rsidR="00E9063D" w:rsidRPr="006C1F01">
        <w:rPr>
          <w:rFonts w:ascii="Times New Roman" w:hAnsi="Times New Roman" w:cs="Times New Roman"/>
          <w:b/>
          <w:bCs/>
          <w:sz w:val="26"/>
          <w:szCs w:val="26"/>
        </w:rPr>
        <w:t>ст</w:t>
      </w:r>
      <w:r w:rsidR="00E9063D">
        <w:rPr>
          <w:rFonts w:ascii="Times New Roman" w:hAnsi="Times New Roman" w:cs="Times New Roman"/>
          <w:b/>
          <w:bCs/>
          <w:sz w:val="26"/>
          <w:szCs w:val="26"/>
        </w:rPr>
        <w:t xml:space="preserve">упительные испытания проводятся </w:t>
      </w:r>
      <w:r w:rsidR="00A1373B">
        <w:rPr>
          <w:rFonts w:ascii="Times New Roman" w:hAnsi="Times New Roman" w:cs="Times New Roman"/>
          <w:b/>
          <w:bCs/>
          <w:sz w:val="26"/>
          <w:szCs w:val="26"/>
        </w:rPr>
        <w:t xml:space="preserve">в </w:t>
      </w:r>
      <w:r w:rsidR="00736BE5">
        <w:rPr>
          <w:rFonts w:ascii="Times New Roman" w:hAnsi="Times New Roman" w:cs="Times New Roman"/>
          <w:b/>
          <w:bCs/>
          <w:sz w:val="26"/>
          <w:szCs w:val="26"/>
        </w:rPr>
        <w:t>устно</w:t>
      </w:r>
      <w:r w:rsidR="00A1373B">
        <w:rPr>
          <w:rFonts w:ascii="Times New Roman" w:hAnsi="Times New Roman" w:cs="Times New Roman"/>
          <w:b/>
          <w:bCs/>
          <w:sz w:val="26"/>
          <w:szCs w:val="26"/>
        </w:rPr>
        <w:t>й форме</w:t>
      </w:r>
      <w:r w:rsidR="00736B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9063D" w:rsidRPr="006C1F01">
        <w:rPr>
          <w:rFonts w:ascii="Times New Roman" w:hAnsi="Times New Roman" w:cs="Times New Roman"/>
          <w:b/>
          <w:bCs/>
          <w:sz w:val="26"/>
          <w:szCs w:val="26"/>
        </w:rPr>
        <w:t>на русском языке</w:t>
      </w:r>
      <w:r w:rsidR="00600D5B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6D128E" w:rsidRPr="00B72B29" w:rsidRDefault="006D128E" w:rsidP="006D128E">
      <w:pPr>
        <w:spacing w:after="0" w:line="30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4145" w:rsidRPr="00901C32" w:rsidRDefault="00CB0EBA" w:rsidP="006D128E">
      <w:pPr>
        <w:autoSpaceDE w:val="0"/>
        <w:autoSpaceDN w:val="0"/>
        <w:adjustRightInd w:val="0"/>
        <w:spacing w:after="0" w:line="240" w:lineRule="auto"/>
        <w:ind w:right="-143"/>
        <w:contextualSpacing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D128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F4145" w:rsidRPr="00901C32">
        <w:rPr>
          <w:rFonts w:ascii="Times New Roman" w:hAnsi="Times New Roman" w:cs="Times New Roman"/>
          <w:b/>
          <w:color w:val="000000"/>
          <w:sz w:val="26"/>
          <w:szCs w:val="26"/>
        </w:rPr>
        <w:t>Информация о приоритетности вступительных испытаний</w:t>
      </w:r>
    </w:p>
    <w:p w:rsidR="00C77721" w:rsidRPr="00055D76" w:rsidRDefault="00BF4145" w:rsidP="0081122F">
      <w:pPr>
        <w:spacing w:line="240" w:lineRule="auto"/>
        <w:ind w:left="-142" w:right="-143"/>
        <w:contextualSpacing/>
        <w:jc w:val="center"/>
        <w:rPr>
          <w:rFonts w:ascii="Times New Roman" w:hAnsi="Times New Roman" w:cs="Times New Roman"/>
          <w:color w:val="000000"/>
          <w:sz w:val="24"/>
          <w:szCs w:val="26"/>
        </w:rPr>
      </w:pPr>
      <w:r w:rsidRPr="00055D76">
        <w:rPr>
          <w:rFonts w:ascii="Times New Roman" w:hAnsi="Times New Roman" w:cs="Times New Roman"/>
          <w:color w:val="000000"/>
          <w:sz w:val="24"/>
          <w:szCs w:val="26"/>
        </w:rPr>
        <w:t xml:space="preserve">при ранжировании поступающих в ФГБОУ </w:t>
      </w:r>
      <w:proofErr w:type="gramStart"/>
      <w:r w:rsidRPr="00055D76">
        <w:rPr>
          <w:rFonts w:ascii="Times New Roman" w:hAnsi="Times New Roman" w:cs="Times New Roman"/>
          <w:color w:val="000000"/>
          <w:sz w:val="24"/>
          <w:szCs w:val="26"/>
        </w:rPr>
        <w:t>ВО</w:t>
      </w:r>
      <w:proofErr w:type="gramEnd"/>
      <w:r w:rsidRPr="00055D76">
        <w:rPr>
          <w:rFonts w:ascii="Times New Roman" w:hAnsi="Times New Roman" w:cs="Times New Roman"/>
          <w:color w:val="000000"/>
          <w:sz w:val="24"/>
          <w:szCs w:val="26"/>
        </w:rPr>
        <w:t xml:space="preserve"> Приморская ГСХА</w:t>
      </w:r>
      <w:r w:rsidR="00055D76" w:rsidRPr="00055D76">
        <w:rPr>
          <w:rFonts w:ascii="Times New Roman" w:hAnsi="Times New Roman" w:cs="Times New Roman"/>
          <w:bCs/>
          <w:sz w:val="24"/>
          <w:szCs w:val="26"/>
        </w:rPr>
        <w:t xml:space="preserve"> на программы </w:t>
      </w:r>
      <w:r w:rsidR="00055D76" w:rsidRPr="00055D76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подготовки научных и научно-педагогических кадров в аспирантуре</w:t>
      </w:r>
    </w:p>
    <w:tbl>
      <w:tblPr>
        <w:tblStyle w:val="a6"/>
        <w:tblW w:w="10066" w:type="dxa"/>
        <w:tblInd w:w="-318" w:type="dxa"/>
        <w:tblLayout w:type="fixed"/>
        <w:tblLook w:val="04A0"/>
      </w:tblPr>
      <w:tblGrid>
        <w:gridCol w:w="1276"/>
        <w:gridCol w:w="6663"/>
        <w:gridCol w:w="992"/>
        <w:gridCol w:w="1135"/>
      </w:tblGrid>
      <w:tr w:rsidR="002F350D" w:rsidRPr="00714F09" w:rsidTr="006D128E">
        <w:tc>
          <w:tcPr>
            <w:tcW w:w="1276" w:type="dxa"/>
            <w:vMerge w:val="restart"/>
            <w:vAlign w:val="center"/>
          </w:tcPr>
          <w:p w:rsidR="002F350D" w:rsidRPr="00714F09" w:rsidRDefault="002F350D" w:rsidP="00464CD2">
            <w:pPr>
              <w:ind w:left="-250" w:right="-285"/>
              <w:jc w:val="center"/>
              <w:rPr>
                <w:sz w:val="24"/>
                <w:szCs w:val="24"/>
              </w:rPr>
            </w:pPr>
            <w:r w:rsidRPr="00714F09">
              <w:rPr>
                <w:sz w:val="24"/>
                <w:szCs w:val="24"/>
              </w:rPr>
              <w:t>Код направления подготовки</w:t>
            </w:r>
          </w:p>
        </w:tc>
        <w:tc>
          <w:tcPr>
            <w:tcW w:w="6663" w:type="dxa"/>
            <w:vMerge w:val="restart"/>
            <w:vAlign w:val="center"/>
          </w:tcPr>
          <w:p w:rsidR="002F350D" w:rsidRDefault="002F350D" w:rsidP="00464CD2">
            <w:pPr>
              <w:ind w:left="-250" w:right="-285"/>
              <w:jc w:val="center"/>
              <w:rPr>
                <w:sz w:val="24"/>
                <w:szCs w:val="24"/>
              </w:rPr>
            </w:pPr>
            <w:r w:rsidRPr="00714F09">
              <w:rPr>
                <w:sz w:val="24"/>
                <w:szCs w:val="24"/>
              </w:rPr>
              <w:t xml:space="preserve">Специальности </w:t>
            </w:r>
          </w:p>
          <w:p w:rsidR="002F350D" w:rsidRPr="00714F09" w:rsidRDefault="002F350D" w:rsidP="00464CD2">
            <w:pPr>
              <w:ind w:left="-250" w:right="-285"/>
              <w:jc w:val="center"/>
              <w:rPr>
                <w:sz w:val="24"/>
                <w:szCs w:val="24"/>
              </w:rPr>
            </w:pPr>
            <w:r w:rsidRPr="00714F09">
              <w:rPr>
                <w:sz w:val="24"/>
                <w:szCs w:val="24"/>
              </w:rPr>
              <w:t>и направления подготовки</w:t>
            </w:r>
          </w:p>
        </w:tc>
        <w:tc>
          <w:tcPr>
            <w:tcW w:w="2127" w:type="dxa"/>
            <w:gridSpan w:val="2"/>
            <w:vAlign w:val="center"/>
          </w:tcPr>
          <w:p w:rsidR="002F350D" w:rsidRPr="00714F09" w:rsidRDefault="002F350D" w:rsidP="00464CD2">
            <w:pPr>
              <w:ind w:left="-250" w:right="-285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14F09">
              <w:rPr>
                <w:sz w:val="24"/>
                <w:szCs w:val="24"/>
              </w:rPr>
              <w:t>Приоритет вступительного испытания</w:t>
            </w:r>
          </w:p>
        </w:tc>
      </w:tr>
      <w:tr w:rsidR="002D6CF2" w:rsidTr="006D128E">
        <w:tc>
          <w:tcPr>
            <w:tcW w:w="1276" w:type="dxa"/>
            <w:vMerge/>
            <w:vAlign w:val="center"/>
          </w:tcPr>
          <w:p w:rsidR="002D6CF2" w:rsidRDefault="002D6CF2" w:rsidP="00464CD2">
            <w:pPr>
              <w:ind w:left="-250" w:right="-285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663" w:type="dxa"/>
            <w:vMerge/>
            <w:vAlign w:val="center"/>
          </w:tcPr>
          <w:p w:rsidR="002D6CF2" w:rsidRDefault="002D6CF2" w:rsidP="00464CD2">
            <w:pPr>
              <w:ind w:left="-250" w:right="-285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D6CF2" w:rsidRPr="00690022" w:rsidRDefault="002D6CF2" w:rsidP="00464CD2">
            <w:pPr>
              <w:ind w:left="-250" w:right="-285"/>
              <w:contextualSpacing/>
              <w:jc w:val="center"/>
              <w:rPr>
                <w:b/>
                <w:color w:val="000000"/>
              </w:rPr>
            </w:pPr>
            <w:r w:rsidRPr="00690022">
              <w:rPr>
                <w:b/>
                <w:color w:val="000000"/>
              </w:rPr>
              <w:t>1</w:t>
            </w:r>
          </w:p>
        </w:tc>
        <w:tc>
          <w:tcPr>
            <w:tcW w:w="1135" w:type="dxa"/>
            <w:vAlign w:val="center"/>
          </w:tcPr>
          <w:p w:rsidR="002D6CF2" w:rsidRPr="00690022" w:rsidRDefault="002D6CF2" w:rsidP="00464CD2">
            <w:pPr>
              <w:ind w:left="-250" w:right="-285"/>
              <w:contextualSpacing/>
              <w:jc w:val="center"/>
              <w:rPr>
                <w:b/>
                <w:color w:val="000000"/>
              </w:rPr>
            </w:pPr>
            <w:r w:rsidRPr="00690022">
              <w:rPr>
                <w:b/>
                <w:color w:val="000000"/>
              </w:rPr>
              <w:t>2</w:t>
            </w:r>
          </w:p>
        </w:tc>
      </w:tr>
      <w:tr w:rsidR="002D6CF2" w:rsidRPr="006D128E" w:rsidTr="007E59FB">
        <w:trPr>
          <w:trHeight w:val="339"/>
        </w:trPr>
        <w:tc>
          <w:tcPr>
            <w:tcW w:w="1276" w:type="dxa"/>
          </w:tcPr>
          <w:p w:rsidR="002D6CF2" w:rsidRPr="006D128E" w:rsidRDefault="002D6CF2" w:rsidP="009A0682">
            <w:pPr>
              <w:ind w:left="-108" w:right="-114"/>
              <w:jc w:val="center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4.1.1</w:t>
            </w:r>
          </w:p>
        </w:tc>
        <w:tc>
          <w:tcPr>
            <w:tcW w:w="6663" w:type="dxa"/>
          </w:tcPr>
          <w:p w:rsidR="002D6CF2" w:rsidRPr="006D128E" w:rsidRDefault="002D6CF2" w:rsidP="009A0682">
            <w:pPr>
              <w:ind w:left="-108" w:right="-114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Общее земледелие и растениеводство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2D6CF2" w:rsidRPr="006D128E" w:rsidRDefault="002D6CF2" w:rsidP="00464CD2">
            <w:pPr>
              <w:ind w:left="-250" w:right="-285"/>
              <w:contextualSpacing/>
              <w:jc w:val="center"/>
              <w:rPr>
                <w:b/>
                <w:color w:val="000000"/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Специальная дисциплина</w:t>
            </w:r>
          </w:p>
        </w:tc>
        <w:tc>
          <w:tcPr>
            <w:tcW w:w="1135" w:type="dxa"/>
            <w:vMerge w:val="restart"/>
            <w:textDirection w:val="btLr"/>
            <w:vAlign w:val="center"/>
          </w:tcPr>
          <w:p w:rsidR="002D6CF2" w:rsidRPr="006D128E" w:rsidRDefault="002D6CF2" w:rsidP="00464CD2">
            <w:pPr>
              <w:ind w:left="-250" w:right="-285"/>
              <w:contextualSpacing/>
              <w:jc w:val="center"/>
              <w:rPr>
                <w:b/>
                <w:color w:val="000000"/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Иностранный язык</w:t>
            </w:r>
          </w:p>
        </w:tc>
      </w:tr>
      <w:tr w:rsidR="002D6CF2" w:rsidRPr="006D128E" w:rsidTr="006D128E">
        <w:trPr>
          <w:trHeight w:val="604"/>
        </w:trPr>
        <w:tc>
          <w:tcPr>
            <w:tcW w:w="1276" w:type="dxa"/>
          </w:tcPr>
          <w:p w:rsidR="002D6CF2" w:rsidRPr="006D128E" w:rsidRDefault="002D6CF2" w:rsidP="009A0682">
            <w:pPr>
              <w:ind w:left="-108" w:right="-114"/>
              <w:jc w:val="center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4.1.6</w:t>
            </w:r>
          </w:p>
        </w:tc>
        <w:tc>
          <w:tcPr>
            <w:tcW w:w="6663" w:type="dxa"/>
          </w:tcPr>
          <w:p w:rsidR="002D6CF2" w:rsidRPr="006D128E" w:rsidRDefault="002D6CF2" w:rsidP="009A0682">
            <w:pPr>
              <w:ind w:left="-108" w:right="-114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 xml:space="preserve">Лесоведение, лесоводство, лесные культуры, </w:t>
            </w:r>
            <w:proofErr w:type="spellStart"/>
            <w:r w:rsidRPr="006D128E">
              <w:rPr>
                <w:sz w:val="24"/>
                <w:szCs w:val="26"/>
              </w:rPr>
              <w:t>агролесомелиорация</w:t>
            </w:r>
            <w:proofErr w:type="spellEnd"/>
            <w:r w:rsidRPr="006D128E">
              <w:rPr>
                <w:sz w:val="24"/>
                <w:szCs w:val="26"/>
              </w:rPr>
              <w:t xml:space="preserve">, озеленение, лесная </w:t>
            </w:r>
            <w:proofErr w:type="spellStart"/>
            <w:r w:rsidRPr="006D128E">
              <w:rPr>
                <w:sz w:val="24"/>
                <w:szCs w:val="26"/>
              </w:rPr>
              <w:t>пирология</w:t>
            </w:r>
            <w:proofErr w:type="spellEnd"/>
            <w:r w:rsidRPr="006D128E">
              <w:rPr>
                <w:sz w:val="24"/>
                <w:szCs w:val="26"/>
              </w:rPr>
              <w:t xml:space="preserve"> и таксация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2D6CF2" w:rsidRPr="006D128E" w:rsidRDefault="002D6CF2" w:rsidP="00464CD2">
            <w:pPr>
              <w:ind w:left="-250" w:right="-285"/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1135" w:type="dxa"/>
            <w:vMerge/>
            <w:textDirection w:val="btLr"/>
            <w:vAlign w:val="center"/>
          </w:tcPr>
          <w:p w:rsidR="002D6CF2" w:rsidRPr="006D128E" w:rsidRDefault="002D6CF2" w:rsidP="00464CD2">
            <w:pPr>
              <w:ind w:left="-250" w:right="-285"/>
              <w:contextualSpacing/>
              <w:jc w:val="center"/>
              <w:rPr>
                <w:sz w:val="24"/>
                <w:szCs w:val="26"/>
              </w:rPr>
            </w:pPr>
          </w:p>
        </w:tc>
      </w:tr>
      <w:tr w:rsidR="002D6CF2" w:rsidRPr="006D128E" w:rsidTr="006D128E">
        <w:trPr>
          <w:trHeight w:val="575"/>
        </w:trPr>
        <w:tc>
          <w:tcPr>
            <w:tcW w:w="1276" w:type="dxa"/>
          </w:tcPr>
          <w:p w:rsidR="002D6CF2" w:rsidRPr="006D128E" w:rsidRDefault="002D6CF2" w:rsidP="009A0682">
            <w:pPr>
              <w:ind w:left="-108" w:right="-114"/>
              <w:jc w:val="center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4.2.1</w:t>
            </w:r>
          </w:p>
        </w:tc>
        <w:tc>
          <w:tcPr>
            <w:tcW w:w="6663" w:type="dxa"/>
          </w:tcPr>
          <w:p w:rsidR="002D6CF2" w:rsidRPr="006D128E" w:rsidRDefault="002D6CF2" w:rsidP="009A0682">
            <w:pPr>
              <w:ind w:left="-108" w:right="-114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Патология животных, морфология, физиология, фармакология и токсикология</w:t>
            </w:r>
          </w:p>
        </w:tc>
        <w:tc>
          <w:tcPr>
            <w:tcW w:w="992" w:type="dxa"/>
            <w:vMerge/>
            <w:vAlign w:val="center"/>
          </w:tcPr>
          <w:p w:rsidR="002D6CF2" w:rsidRPr="006D128E" w:rsidRDefault="002D6CF2" w:rsidP="00464CD2">
            <w:pPr>
              <w:ind w:left="-250" w:right="-285"/>
              <w:contextualSpacing/>
              <w:jc w:val="center"/>
              <w:rPr>
                <w:b/>
                <w:color w:val="000000"/>
                <w:sz w:val="24"/>
                <w:szCs w:val="26"/>
              </w:rPr>
            </w:pPr>
          </w:p>
        </w:tc>
        <w:tc>
          <w:tcPr>
            <w:tcW w:w="1135" w:type="dxa"/>
            <w:vMerge/>
            <w:vAlign w:val="center"/>
          </w:tcPr>
          <w:p w:rsidR="002D6CF2" w:rsidRPr="006D128E" w:rsidRDefault="002D6CF2" w:rsidP="00464CD2">
            <w:pPr>
              <w:ind w:left="-250" w:right="-285"/>
              <w:contextualSpacing/>
              <w:jc w:val="center"/>
              <w:rPr>
                <w:b/>
                <w:color w:val="000000"/>
                <w:sz w:val="24"/>
                <w:szCs w:val="26"/>
              </w:rPr>
            </w:pPr>
          </w:p>
        </w:tc>
      </w:tr>
      <w:tr w:rsidR="002D6CF2" w:rsidRPr="006D128E" w:rsidTr="006D128E">
        <w:trPr>
          <w:trHeight w:val="294"/>
        </w:trPr>
        <w:tc>
          <w:tcPr>
            <w:tcW w:w="1276" w:type="dxa"/>
          </w:tcPr>
          <w:p w:rsidR="002D6CF2" w:rsidRPr="006D128E" w:rsidRDefault="002D6CF2" w:rsidP="009A0682">
            <w:pPr>
              <w:ind w:left="-108" w:right="-114"/>
              <w:jc w:val="center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4.2.4</w:t>
            </w:r>
          </w:p>
        </w:tc>
        <w:tc>
          <w:tcPr>
            <w:tcW w:w="6663" w:type="dxa"/>
          </w:tcPr>
          <w:p w:rsidR="002D6CF2" w:rsidRPr="006D128E" w:rsidRDefault="002D6CF2" w:rsidP="009A0682">
            <w:pPr>
              <w:ind w:left="-108" w:right="-114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Частная зоотехния, кормление, технологии приготовления кормов и производства продукции животноводства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2D6CF2" w:rsidRPr="006D128E" w:rsidRDefault="002D6CF2" w:rsidP="00464CD2">
            <w:pPr>
              <w:ind w:left="-250" w:right="-285"/>
              <w:contextualSpacing/>
              <w:jc w:val="center"/>
              <w:rPr>
                <w:b/>
                <w:color w:val="000000"/>
                <w:sz w:val="24"/>
                <w:szCs w:val="26"/>
                <w:u w:val="single"/>
              </w:rPr>
            </w:pPr>
          </w:p>
        </w:tc>
        <w:tc>
          <w:tcPr>
            <w:tcW w:w="1135" w:type="dxa"/>
            <w:vMerge/>
            <w:textDirection w:val="btLr"/>
            <w:vAlign w:val="center"/>
          </w:tcPr>
          <w:p w:rsidR="002D6CF2" w:rsidRPr="006D128E" w:rsidRDefault="002D6CF2" w:rsidP="00464CD2">
            <w:pPr>
              <w:ind w:left="-250" w:right="-285"/>
              <w:contextualSpacing/>
              <w:jc w:val="center"/>
              <w:rPr>
                <w:b/>
                <w:color w:val="000000"/>
                <w:sz w:val="24"/>
                <w:szCs w:val="26"/>
              </w:rPr>
            </w:pPr>
          </w:p>
        </w:tc>
      </w:tr>
      <w:tr w:rsidR="002D6CF2" w:rsidRPr="006D128E" w:rsidTr="006D128E">
        <w:trPr>
          <w:trHeight w:val="150"/>
        </w:trPr>
        <w:tc>
          <w:tcPr>
            <w:tcW w:w="1276" w:type="dxa"/>
          </w:tcPr>
          <w:p w:rsidR="002D6CF2" w:rsidRPr="006D128E" w:rsidRDefault="002D6CF2" w:rsidP="009A0682">
            <w:pPr>
              <w:ind w:left="-108" w:right="-114"/>
              <w:jc w:val="center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4.3.1</w:t>
            </w:r>
          </w:p>
        </w:tc>
        <w:tc>
          <w:tcPr>
            <w:tcW w:w="6663" w:type="dxa"/>
          </w:tcPr>
          <w:p w:rsidR="002D6CF2" w:rsidRPr="006D128E" w:rsidRDefault="002D6CF2" w:rsidP="009A0682">
            <w:pPr>
              <w:ind w:left="-108" w:right="-114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Технологии, машины и оборудование для агропромышленного комплекса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2D6CF2" w:rsidRPr="006D128E" w:rsidRDefault="002D6CF2" w:rsidP="00464CD2">
            <w:pPr>
              <w:ind w:left="-250" w:right="-285"/>
              <w:contextualSpacing/>
              <w:jc w:val="center"/>
              <w:rPr>
                <w:b/>
                <w:color w:val="000000"/>
                <w:sz w:val="24"/>
                <w:szCs w:val="26"/>
                <w:u w:val="single"/>
              </w:rPr>
            </w:pPr>
          </w:p>
        </w:tc>
        <w:tc>
          <w:tcPr>
            <w:tcW w:w="1135" w:type="dxa"/>
            <w:vMerge/>
            <w:textDirection w:val="btLr"/>
            <w:vAlign w:val="center"/>
          </w:tcPr>
          <w:p w:rsidR="002D6CF2" w:rsidRPr="006D128E" w:rsidRDefault="002D6CF2" w:rsidP="00464CD2">
            <w:pPr>
              <w:ind w:left="-250" w:right="-285"/>
              <w:contextualSpacing/>
              <w:jc w:val="center"/>
              <w:rPr>
                <w:b/>
                <w:color w:val="000000"/>
                <w:sz w:val="24"/>
                <w:szCs w:val="26"/>
              </w:rPr>
            </w:pPr>
          </w:p>
        </w:tc>
      </w:tr>
      <w:tr w:rsidR="002D6CF2" w:rsidRPr="006D128E" w:rsidTr="006D128E">
        <w:trPr>
          <w:trHeight w:val="389"/>
        </w:trPr>
        <w:tc>
          <w:tcPr>
            <w:tcW w:w="1276" w:type="dxa"/>
          </w:tcPr>
          <w:p w:rsidR="002D6CF2" w:rsidRPr="006D128E" w:rsidRDefault="002D6CF2" w:rsidP="009A0682">
            <w:pPr>
              <w:ind w:left="-108" w:right="-114"/>
              <w:jc w:val="center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5.2.3</w:t>
            </w:r>
          </w:p>
        </w:tc>
        <w:tc>
          <w:tcPr>
            <w:tcW w:w="6663" w:type="dxa"/>
          </w:tcPr>
          <w:p w:rsidR="002D6CF2" w:rsidRPr="006D128E" w:rsidRDefault="002D6CF2" w:rsidP="002D6CF2">
            <w:pPr>
              <w:ind w:left="-108" w:right="-114"/>
              <w:rPr>
                <w:sz w:val="24"/>
                <w:szCs w:val="26"/>
              </w:rPr>
            </w:pPr>
            <w:r w:rsidRPr="006D128E">
              <w:rPr>
                <w:sz w:val="24"/>
                <w:szCs w:val="26"/>
              </w:rPr>
              <w:t>Региональная и отраслевая экономика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2D6CF2" w:rsidRPr="006D128E" w:rsidRDefault="002D6CF2" w:rsidP="00464CD2">
            <w:pPr>
              <w:ind w:left="-250" w:right="-285"/>
              <w:contextualSpacing/>
              <w:jc w:val="center"/>
              <w:rPr>
                <w:b/>
                <w:color w:val="000000"/>
                <w:sz w:val="24"/>
                <w:szCs w:val="26"/>
                <w:u w:val="single"/>
              </w:rPr>
            </w:pPr>
          </w:p>
        </w:tc>
        <w:tc>
          <w:tcPr>
            <w:tcW w:w="1135" w:type="dxa"/>
            <w:vMerge/>
            <w:textDirection w:val="btLr"/>
            <w:vAlign w:val="center"/>
          </w:tcPr>
          <w:p w:rsidR="002D6CF2" w:rsidRPr="006D128E" w:rsidRDefault="002D6CF2" w:rsidP="00464CD2">
            <w:pPr>
              <w:ind w:left="-250" w:right="-285"/>
              <w:contextualSpacing/>
              <w:jc w:val="center"/>
              <w:rPr>
                <w:b/>
                <w:color w:val="000000"/>
                <w:sz w:val="24"/>
                <w:szCs w:val="26"/>
              </w:rPr>
            </w:pPr>
          </w:p>
        </w:tc>
      </w:tr>
    </w:tbl>
    <w:p w:rsidR="006D128E" w:rsidRDefault="006D128E" w:rsidP="006D128E">
      <w:pPr>
        <w:pStyle w:val="1"/>
        <w:tabs>
          <w:tab w:val="left" w:pos="9354"/>
        </w:tabs>
        <w:spacing w:before="0" w:beforeAutospacing="0"/>
        <w:ind w:left="-181" w:right="-6"/>
        <w:contextualSpacing/>
        <w:jc w:val="center"/>
        <w:rPr>
          <w:sz w:val="24"/>
          <w:szCs w:val="26"/>
        </w:rPr>
      </w:pPr>
    </w:p>
    <w:p w:rsidR="00633CDE" w:rsidRPr="00901C32" w:rsidRDefault="00633CDE" w:rsidP="006D128E">
      <w:pPr>
        <w:pStyle w:val="1"/>
        <w:tabs>
          <w:tab w:val="left" w:pos="9354"/>
        </w:tabs>
        <w:spacing w:before="0" w:beforeAutospacing="0"/>
        <w:ind w:left="-181" w:right="-6"/>
        <w:contextualSpacing/>
        <w:jc w:val="center"/>
        <w:rPr>
          <w:sz w:val="26"/>
          <w:szCs w:val="26"/>
        </w:rPr>
      </w:pPr>
      <w:r w:rsidRPr="00901C32">
        <w:rPr>
          <w:sz w:val="26"/>
          <w:szCs w:val="26"/>
        </w:rPr>
        <w:t>Минимальное и максимальное к</w:t>
      </w:r>
      <w:r w:rsidR="00DE3E49" w:rsidRPr="00901C32">
        <w:rPr>
          <w:sz w:val="26"/>
          <w:szCs w:val="26"/>
        </w:rPr>
        <w:t xml:space="preserve">оличество баллов </w:t>
      </w:r>
    </w:p>
    <w:p w:rsidR="00A621EC" w:rsidRPr="006D128E" w:rsidRDefault="00DE3E49" w:rsidP="006D128E">
      <w:pPr>
        <w:pStyle w:val="1"/>
        <w:tabs>
          <w:tab w:val="left" w:pos="9354"/>
        </w:tabs>
        <w:spacing w:before="0" w:beforeAutospacing="0"/>
        <w:ind w:left="-181" w:right="-6"/>
        <w:contextualSpacing/>
        <w:jc w:val="center"/>
        <w:rPr>
          <w:b w:val="0"/>
          <w:sz w:val="24"/>
          <w:szCs w:val="26"/>
        </w:rPr>
      </w:pPr>
      <w:r w:rsidRPr="006D128E">
        <w:rPr>
          <w:b w:val="0"/>
          <w:sz w:val="24"/>
          <w:szCs w:val="26"/>
        </w:rPr>
        <w:t xml:space="preserve">для поступающих в ФГБОУ </w:t>
      </w:r>
      <w:proofErr w:type="gramStart"/>
      <w:r w:rsidRPr="006D128E">
        <w:rPr>
          <w:b w:val="0"/>
          <w:sz w:val="24"/>
          <w:szCs w:val="26"/>
        </w:rPr>
        <w:t>ВО</w:t>
      </w:r>
      <w:proofErr w:type="gramEnd"/>
      <w:r w:rsidRPr="006D128E">
        <w:rPr>
          <w:b w:val="0"/>
          <w:sz w:val="24"/>
          <w:szCs w:val="26"/>
        </w:rPr>
        <w:t xml:space="preserve"> Приморская ГСХА</w:t>
      </w:r>
      <w:r w:rsidR="00633CDE" w:rsidRPr="006D128E">
        <w:rPr>
          <w:b w:val="0"/>
          <w:sz w:val="24"/>
          <w:szCs w:val="26"/>
        </w:rPr>
        <w:t xml:space="preserve"> </w:t>
      </w:r>
      <w:r w:rsidRPr="006D128E">
        <w:rPr>
          <w:b w:val="0"/>
          <w:sz w:val="24"/>
          <w:szCs w:val="26"/>
        </w:rPr>
        <w:t xml:space="preserve">на обучение по программам высшего образования – </w:t>
      </w:r>
      <w:r w:rsidR="00AB604E" w:rsidRPr="006D128E">
        <w:rPr>
          <w:b w:val="0"/>
          <w:sz w:val="24"/>
          <w:szCs w:val="26"/>
        </w:rPr>
        <w:t>программам подготовки научных и научно-педагогических кадров в аспирантуре</w:t>
      </w:r>
      <w:r w:rsidRPr="006D128E">
        <w:rPr>
          <w:b w:val="0"/>
          <w:sz w:val="24"/>
          <w:szCs w:val="26"/>
        </w:rPr>
        <w:t xml:space="preserve"> </w:t>
      </w:r>
      <w:r w:rsidR="00AB604E" w:rsidRPr="006D128E">
        <w:rPr>
          <w:b w:val="0"/>
          <w:sz w:val="24"/>
          <w:szCs w:val="26"/>
        </w:rPr>
        <w:t>в</w:t>
      </w:r>
      <w:r w:rsidRPr="006D128E">
        <w:rPr>
          <w:b w:val="0"/>
          <w:sz w:val="24"/>
          <w:szCs w:val="26"/>
        </w:rPr>
        <w:t xml:space="preserve"> 202</w:t>
      </w:r>
      <w:r w:rsidR="00EF437B" w:rsidRPr="006D128E">
        <w:rPr>
          <w:b w:val="0"/>
          <w:sz w:val="24"/>
          <w:szCs w:val="26"/>
        </w:rPr>
        <w:t>2</w:t>
      </w:r>
      <w:r w:rsidRPr="006D128E">
        <w:rPr>
          <w:b w:val="0"/>
          <w:sz w:val="24"/>
          <w:szCs w:val="26"/>
        </w:rPr>
        <w:t>/202</w:t>
      </w:r>
      <w:r w:rsidR="00EF437B" w:rsidRPr="006D128E">
        <w:rPr>
          <w:b w:val="0"/>
          <w:sz w:val="24"/>
          <w:szCs w:val="26"/>
        </w:rPr>
        <w:t>3</w:t>
      </w:r>
      <w:r w:rsidRPr="006D128E">
        <w:rPr>
          <w:b w:val="0"/>
          <w:sz w:val="24"/>
          <w:szCs w:val="26"/>
        </w:rPr>
        <w:t xml:space="preserve"> учебном году</w:t>
      </w:r>
      <w:r w:rsidR="00110534" w:rsidRPr="006D128E">
        <w:rPr>
          <w:b w:val="0"/>
          <w:sz w:val="24"/>
          <w:szCs w:val="26"/>
        </w:rPr>
        <w:t xml:space="preserve"> </w:t>
      </w:r>
    </w:p>
    <w:tbl>
      <w:tblPr>
        <w:tblW w:w="10065" w:type="dxa"/>
        <w:tblInd w:w="-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3686"/>
        <w:gridCol w:w="3261"/>
        <w:gridCol w:w="3118"/>
      </w:tblGrid>
      <w:tr w:rsidR="000128B2" w:rsidRPr="00470962" w:rsidTr="006D128E">
        <w:trPr>
          <w:trHeight w:val="491"/>
        </w:trPr>
        <w:tc>
          <w:tcPr>
            <w:tcW w:w="3686" w:type="dxa"/>
            <w:vAlign w:val="center"/>
          </w:tcPr>
          <w:p w:rsidR="000128B2" w:rsidRPr="006D128E" w:rsidRDefault="000128B2" w:rsidP="00464CD2">
            <w:pPr>
              <w:pStyle w:val="1"/>
              <w:jc w:val="center"/>
              <w:rPr>
                <w:sz w:val="24"/>
                <w:szCs w:val="28"/>
              </w:rPr>
            </w:pPr>
            <w:r w:rsidRPr="006D128E">
              <w:rPr>
                <w:b w:val="0"/>
                <w:bCs w:val="0"/>
                <w:sz w:val="24"/>
                <w:szCs w:val="28"/>
              </w:rPr>
              <w:t>Вступительное испытание</w:t>
            </w:r>
          </w:p>
        </w:tc>
        <w:tc>
          <w:tcPr>
            <w:tcW w:w="3261" w:type="dxa"/>
            <w:vAlign w:val="center"/>
          </w:tcPr>
          <w:p w:rsidR="000128B2" w:rsidRPr="006D128E" w:rsidRDefault="000128B2" w:rsidP="00464CD2">
            <w:pPr>
              <w:pStyle w:val="1"/>
              <w:jc w:val="center"/>
              <w:rPr>
                <w:sz w:val="24"/>
                <w:szCs w:val="28"/>
              </w:rPr>
            </w:pPr>
            <w:r w:rsidRPr="006D128E">
              <w:rPr>
                <w:b w:val="0"/>
                <w:bCs w:val="0"/>
                <w:sz w:val="24"/>
                <w:szCs w:val="28"/>
              </w:rPr>
              <w:t>Минимальное количество баллов</w:t>
            </w:r>
          </w:p>
        </w:tc>
        <w:tc>
          <w:tcPr>
            <w:tcW w:w="3118" w:type="dxa"/>
            <w:vAlign w:val="center"/>
          </w:tcPr>
          <w:p w:rsidR="000128B2" w:rsidRPr="006D128E" w:rsidRDefault="000128B2" w:rsidP="00464CD2">
            <w:pPr>
              <w:pStyle w:val="1"/>
              <w:jc w:val="center"/>
              <w:rPr>
                <w:sz w:val="24"/>
                <w:szCs w:val="28"/>
              </w:rPr>
            </w:pPr>
            <w:r w:rsidRPr="006D128E">
              <w:rPr>
                <w:b w:val="0"/>
                <w:bCs w:val="0"/>
                <w:sz w:val="24"/>
                <w:szCs w:val="28"/>
              </w:rPr>
              <w:t>Максимальное количество баллов</w:t>
            </w:r>
          </w:p>
        </w:tc>
      </w:tr>
      <w:tr w:rsidR="000128B2" w:rsidRPr="00470962" w:rsidTr="006D128E">
        <w:trPr>
          <w:trHeight w:val="75"/>
        </w:trPr>
        <w:tc>
          <w:tcPr>
            <w:tcW w:w="3686" w:type="dxa"/>
            <w:vAlign w:val="center"/>
          </w:tcPr>
          <w:p w:rsidR="000128B2" w:rsidRPr="006D128E" w:rsidRDefault="000128B2" w:rsidP="00464CD2">
            <w:pPr>
              <w:pStyle w:val="1"/>
              <w:jc w:val="center"/>
              <w:rPr>
                <w:sz w:val="24"/>
                <w:szCs w:val="28"/>
              </w:rPr>
            </w:pPr>
            <w:r w:rsidRPr="006D128E">
              <w:rPr>
                <w:sz w:val="24"/>
                <w:szCs w:val="28"/>
              </w:rPr>
              <w:t>Специальная дисциплина</w:t>
            </w:r>
          </w:p>
        </w:tc>
        <w:tc>
          <w:tcPr>
            <w:tcW w:w="3261" w:type="dxa"/>
            <w:vAlign w:val="center"/>
          </w:tcPr>
          <w:p w:rsidR="000128B2" w:rsidRPr="006D128E" w:rsidRDefault="000128B2" w:rsidP="00464CD2">
            <w:pPr>
              <w:pStyle w:val="1"/>
              <w:jc w:val="center"/>
              <w:rPr>
                <w:sz w:val="24"/>
                <w:szCs w:val="28"/>
              </w:rPr>
            </w:pPr>
            <w:r w:rsidRPr="006D128E">
              <w:rPr>
                <w:sz w:val="24"/>
                <w:szCs w:val="28"/>
              </w:rPr>
              <w:t>30</w:t>
            </w:r>
          </w:p>
        </w:tc>
        <w:tc>
          <w:tcPr>
            <w:tcW w:w="3118" w:type="dxa"/>
            <w:vAlign w:val="center"/>
          </w:tcPr>
          <w:p w:rsidR="000128B2" w:rsidRPr="006D128E" w:rsidRDefault="00A05620" w:rsidP="000128B2">
            <w:pPr>
              <w:pStyle w:val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r w:rsidR="000128B2" w:rsidRPr="006D128E">
              <w:rPr>
                <w:sz w:val="24"/>
                <w:szCs w:val="28"/>
              </w:rPr>
              <w:t>0</w:t>
            </w:r>
          </w:p>
        </w:tc>
      </w:tr>
      <w:tr w:rsidR="000128B2" w:rsidRPr="00470962" w:rsidTr="006D128E">
        <w:trPr>
          <w:trHeight w:val="75"/>
        </w:trPr>
        <w:tc>
          <w:tcPr>
            <w:tcW w:w="3686" w:type="dxa"/>
            <w:vAlign w:val="center"/>
          </w:tcPr>
          <w:p w:rsidR="000128B2" w:rsidRPr="006D128E" w:rsidRDefault="000128B2" w:rsidP="00464CD2">
            <w:pPr>
              <w:pStyle w:val="1"/>
              <w:jc w:val="center"/>
              <w:rPr>
                <w:sz w:val="24"/>
                <w:szCs w:val="28"/>
              </w:rPr>
            </w:pPr>
            <w:r w:rsidRPr="006D128E">
              <w:rPr>
                <w:sz w:val="24"/>
                <w:szCs w:val="28"/>
              </w:rPr>
              <w:t xml:space="preserve">Иностранный язык </w:t>
            </w:r>
          </w:p>
        </w:tc>
        <w:tc>
          <w:tcPr>
            <w:tcW w:w="3261" w:type="dxa"/>
            <w:vAlign w:val="center"/>
          </w:tcPr>
          <w:p w:rsidR="000128B2" w:rsidRPr="006D128E" w:rsidRDefault="000128B2" w:rsidP="001178D4">
            <w:pPr>
              <w:pStyle w:val="1"/>
              <w:jc w:val="center"/>
              <w:rPr>
                <w:sz w:val="24"/>
                <w:szCs w:val="28"/>
              </w:rPr>
            </w:pPr>
            <w:r w:rsidRPr="006D128E">
              <w:rPr>
                <w:sz w:val="24"/>
                <w:szCs w:val="28"/>
              </w:rPr>
              <w:t>30</w:t>
            </w:r>
          </w:p>
        </w:tc>
        <w:tc>
          <w:tcPr>
            <w:tcW w:w="3118" w:type="dxa"/>
            <w:vAlign w:val="center"/>
          </w:tcPr>
          <w:p w:rsidR="000128B2" w:rsidRPr="006D128E" w:rsidRDefault="00A05620" w:rsidP="000128B2">
            <w:pPr>
              <w:pStyle w:val="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r w:rsidR="000128B2" w:rsidRPr="006D128E">
              <w:rPr>
                <w:sz w:val="24"/>
                <w:szCs w:val="28"/>
              </w:rPr>
              <w:t>0</w:t>
            </w:r>
          </w:p>
        </w:tc>
      </w:tr>
    </w:tbl>
    <w:p w:rsidR="00AD2BDC" w:rsidRDefault="00AD2BDC" w:rsidP="001C68EB">
      <w:pPr>
        <w:pStyle w:val="a4"/>
        <w:spacing w:before="0" w:beforeAutospacing="0" w:after="150" w:afterAutospacing="0" w:line="300" w:lineRule="atLeast"/>
        <w:ind w:right="-2"/>
        <w:jc w:val="right"/>
        <w:rPr>
          <w:sz w:val="22"/>
          <w:szCs w:val="20"/>
        </w:rPr>
      </w:pPr>
    </w:p>
    <w:p w:rsidR="001C68EB" w:rsidRPr="00BE1810" w:rsidRDefault="00C101BF" w:rsidP="001C68EB">
      <w:pPr>
        <w:pStyle w:val="a4"/>
        <w:spacing w:before="0" w:beforeAutospacing="0" w:after="150" w:afterAutospacing="0" w:line="300" w:lineRule="atLeast"/>
        <w:ind w:right="-2"/>
        <w:jc w:val="right"/>
        <w:rPr>
          <w:sz w:val="22"/>
          <w:szCs w:val="20"/>
        </w:rPr>
      </w:pPr>
      <w:r w:rsidRPr="00BE1810">
        <w:rPr>
          <w:sz w:val="22"/>
          <w:szCs w:val="20"/>
        </w:rPr>
        <w:lastRenderedPageBreak/>
        <w:t>П</w:t>
      </w:r>
      <w:r w:rsidR="001C68EB" w:rsidRPr="00BE1810">
        <w:rPr>
          <w:sz w:val="22"/>
          <w:szCs w:val="20"/>
        </w:rPr>
        <w:t xml:space="preserve">риложение </w:t>
      </w:r>
      <w:r w:rsidR="007E7BF1">
        <w:rPr>
          <w:sz w:val="22"/>
          <w:szCs w:val="20"/>
        </w:rPr>
        <w:t>3</w:t>
      </w:r>
    </w:p>
    <w:p w:rsidR="00D3172D" w:rsidRPr="00D3172D" w:rsidRDefault="00D3172D" w:rsidP="00D3172D">
      <w:pPr>
        <w:pStyle w:val="a4"/>
        <w:spacing w:before="0" w:beforeAutospacing="0" w:after="150" w:afterAutospacing="0"/>
        <w:ind w:right="-2"/>
        <w:contextualSpacing/>
        <w:jc w:val="center"/>
        <w:rPr>
          <w:b/>
          <w:bCs/>
          <w:sz w:val="28"/>
          <w:szCs w:val="26"/>
        </w:rPr>
      </w:pPr>
      <w:r w:rsidRPr="00D3172D">
        <w:rPr>
          <w:b/>
          <w:bCs/>
          <w:sz w:val="28"/>
          <w:szCs w:val="26"/>
        </w:rPr>
        <w:t>Сроки проведения приёма</w:t>
      </w:r>
    </w:p>
    <w:p w:rsidR="00D3172D" w:rsidRPr="00D3172D" w:rsidRDefault="00D3172D" w:rsidP="00D3172D">
      <w:pPr>
        <w:pStyle w:val="a4"/>
        <w:spacing w:before="0" w:beforeAutospacing="0" w:after="150" w:afterAutospacing="0"/>
        <w:ind w:right="-2"/>
        <w:contextualSpacing/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п</w:t>
      </w:r>
      <w:r w:rsidR="001C68EB" w:rsidRPr="008632D2">
        <w:rPr>
          <w:b/>
          <w:bCs/>
          <w:sz w:val="28"/>
          <w:szCs w:val="26"/>
        </w:rPr>
        <w:t xml:space="preserve">о </w:t>
      </w:r>
      <w:r w:rsidR="008632D2" w:rsidRPr="00810706">
        <w:rPr>
          <w:b/>
          <w:bCs/>
          <w:sz w:val="28"/>
          <w:szCs w:val="26"/>
        </w:rPr>
        <w:t>программам подготовки научных и научно-педагогических кадров в аспирантуре</w:t>
      </w:r>
      <w:r w:rsidR="008632D2" w:rsidRPr="008632D2">
        <w:rPr>
          <w:b/>
          <w:bCs/>
          <w:sz w:val="28"/>
          <w:szCs w:val="26"/>
        </w:rPr>
        <w:t xml:space="preserve"> </w:t>
      </w:r>
      <w:r w:rsidR="001C68EB" w:rsidRPr="008632D2">
        <w:rPr>
          <w:b/>
          <w:bCs/>
          <w:sz w:val="28"/>
          <w:szCs w:val="26"/>
        </w:rPr>
        <w:t>на очную и заочную формы обучения</w:t>
      </w:r>
      <w:r w:rsidRPr="00D3172D">
        <w:rPr>
          <w:b/>
          <w:bCs/>
          <w:sz w:val="28"/>
          <w:szCs w:val="26"/>
        </w:rPr>
        <w:t xml:space="preserve"> в ФГБОУ </w:t>
      </w:r>
      <w:proofErr w:type="gramStart"/>
      <w:r w:rsidRPr="00D3172D">
        <w:rPr>
          <w:b/>
          <w:bCs/>
          <w:sz w:val="28"/>
          <w:szCs w:val="26"/>
        </w:rPr>
        <w:t>ВО</w:t>
      </w:r>
      <w:proofErr w:type="gramEnd"/>
      <w:r w:rsidRPr="00D3172D">
        <w:rPr>
          <w:b/>
          <w:bCs/>
          <w:sz w:val="28"/>
          <w:szCs w:val="26"/>
        </w:rPr>
        <w:t xml:space="preserve"> Приморская государственная сельскохозяйственная академия</w:t>
      </w:r>
    </w:p>
    <w:p w:rsidR="001C68EB" w:rsidRPr="008632D2" w:rsidRDefault="001C68EB" w:rsidP="001C68EB">
      <w:pPr>
        <w:pStyle w:val="Default"/>
        <w:ind w:right="-2"/>
        <w:contextualSpacing/>
        <w:jc w:val="center"/>
        <w:rPr>
          <w:sz w:val="14"/>
          <w:szCs w:val="26"/>
        </w:rPr>
      </w:pPr>
    </w:p>
    <w:p w:rsidR="002172E3" w:rsidRPr="008632D2" w:rsidRDefault="00B01706" w:rsidP="00BE18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20</w:t>
      </w:r>
      <w:r w:rsidR="00101FCF" w:rsidRPr="008632D2">
        <w:rPr>
          <w:rFonts w:ascii="Times New Roman" w:hAnsi="Times New Roman" w:cs="Times New Roman"/>
          <w:b/>
          <w:sz w:val="28"/>
          <w:szCs w:val="24"/>
        </w:rPr>
        <w:t xml:space="preserve"> ию</w:t>
      </w:r>
      <w:r>
        <w:rPr>
          <w:rFonts w:ascii="Times New Roman" w:hAnsi="Times New Roman" w:cs="Times New Roman"/>
          <w:b/>
          <w:sz w:val="28"/>
          <w:szCs w:val="24"/>
        </w:rPr>
        <w:t>н</w:t>
      </w:r>
      <w:r w:rsidR="00101FCF" w:rsidRPr="008632D2">
        <w:rPr>
          <w:rFonts w:ascii="Times New Roman" w:hAnsi="Times New Roman" w:cs="Times New Roman"/>
          <w:b/>
          <w:sz w:val="28"/>
          <w:szCs w:val="24"/>
        </w:rPr>
        <w:t xml:space="preserve">я </w:t>
      </w:r>
      <w:r w:rsidR="00F30DBD" w:rsidRPr="008632D2">
        <w:rPr>
          <w:rFonts w:ascii="Times New Roman" w:hAnsi="Times New Roman" w:cs="Times New Roman"/>
          <w:b/>
          <w:sz w:val="28"/>
          <w:szCs w:val="24"/>
        </w:rPr>
        <w:t xml:space="preserve">по </w:t>
      </w:r>
      <w:r w:rsidR="008E33E6">
        <w:rPr>
          <w:rFonts w:ascii="Times New Roman" w:hAnsi="Times New Roman" w:cs="Times New Roman"/>
          <w:b/>
          <w:sz w:val="28"/>
          <w:szCs w:val="24"/>
        </w:rPr>
        <w:t>06</w:t>
      </w:r>
      <w:r w:rsidR="00E81547" w:rsidRPr="008632D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E33E6">
        <w:rPr>
          <w:rFonts w:ascii="Times New Roman" w:hAnsi="Times New Roman" w:cs="Times New Roman"/>
          <w:b/>
          <w:sz w:val="28"/>
          <w:szCs w:val="24"/>
        </w:rPr>
        <w:t>августа</w:t>
      </w:r>
      <w:r w:rsidR="00E81547" w:rsidRPr="008632D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01FCF" w:rsidRPr="008632D2">
        <w:rPr>
          <w:rFonts w:ascii="Times New Roman" w:hAnsi="Times New Roman" w:cs="Times New Roman"/>
          <w:b/>
          <w:sz w:val="28"/>
          <w:szCs w:val="24"/>
        </w:rPr>
        <w:t>202</w:t>
      </w:r>
      <w:r w:rsidR="006F1125" w:rsidRPr="008632D2">
        <w:rPr>
          <w:rFonts w:ascii="Times New Roman" w:hAnsi="Times New Roman" w:cs="Times New Roman"/>
          <w:b/>
          <w:sz w:val="28"/>
          <w:szCs w:val="24"/>
        </w:rPr>
        <w:t>2</w:t>
      </w:r>
      <w:r w:rsidR="00101FCF" w:rsidRPr="008632D2">
        <w:rPr>
          <w:rFonts w:ascii="Times New Roman" w:hAnsi="Times New Roman" w:cs="Times New Roman"/>
          <w:b/>
          <w:sz w:val="28"/>
          <w:szCs w:val="24"/>
        </w:rPr>
        <w:t xml:space="preserve"> г.</w:t>
      </w:r>
      <w:r w:rsidR="00101FCF" w:rsidRPr="008632D2">
        <w:rPr>
          <w:rFonts w:ascii="Times New Roman" w:hAnsi="Times New Roman" w:cs="Times New Roman"/>
          <w:sz w:val="28"/>
          <w:szCs w:val="24"/>
        </w:rPr>
        <w:t xml:space="preserve"> –</w:t>
      </w:r>
      <w:r w:rsidR="00324F8A" w:rsidRPr="008632D2">
        <w:rPr>
          <w:rFonts w:ascii="Times New Roman" w:hAnsi="Times New Roman" w:cs="Times New Roman"/>
          <w:sz w:val="28"/>
          <w:szCs w:val="24"/>
        </w:rPr>
        <w:t xml:space="preserve"> </w:t>
      </w:r>
      <w:r w:rsidR="002172E3" w:rsidRPr="008632D2">
        <w:rPr>
          <w:rFonts w:ascii="Times New Roman" w:hAnsi="Times New Roman" w:cs="Times New Roman"/>
          <w:sz w:val="28"/>
          <w:szCs w:val="24"/>
        </w:rPr>
        <w:t>прием д</w:t>
      </w:r>
      <w:r>
        <w:rPr>
          <w:rFonts w:ascii="Times New Roman" w:hAnsi="Times New Roman" w:cs="Times New Roman"/>
          <w:sz w:val="28"/>
          <w:szCs w:val="24"/>
        </w:rPr>
        <w:t>окументов от лиц, поступающих</w:t>
      </w:r>
      <w:r w:rsidR="00B23557">
        <w:rPr>
          <w:rFonts w:ascii="Times New Roman" w:hAnsi="Times New Roman" w:cs="Times New Roman"/>
          <w:sz w:val="28"/>
          <w:szCs w:val="24"/>
        </w:rPr>
        <w:t>;</w:t>
      </w:r>
    </w:p>
    <w:p w:rsidR="00101FCF" w:rsidRPr="008632D2" w:rsidRDefault="002A0272" w:rsidP="00BE18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8</w:t>
      </w:r>
      <w:r w:rsidR="00335A20" w:rsidRPr="008632D2">
        <w:rPr>
          <w:rFonts w:ascii="Times New Roman" w:hAnsi="Times New Roman" w:cs="Times New Roman"/>
          <w:b/>
          <w:sz w:val="28"/>
          <w:szCs w:val="24"/>
        </w:rPr>
        <w:t>-1</w:t>
      </w:r>
      <w:r>
        <w:rPr>
          <w:rFonts w:ascii="Times New Roman" w:hAnsi="Times New Roman" w:cs="Times New Roman"/>
          <w:b/>
          <w:sz w:val="28"/>
          <w:szCs w:val="24"/>
        </w:rPr>
        <w:t>3</w:t>
      </w:r>
      <w:r w:rsidR="00E2023C" w:rsidRPr="008632D2">
        <w:rPr>
          <w:rFonts w:ascii="Times New Roman" w:hAnsi="Times New Roman" w:cs="Times New Roman"/>
          <w:b/>
          <w:sz w:val="28"/>
          <w:szCs w:val="24"/>
        </w:rPr>
        <w:t xml:space="preserve"> августа</w:t>
      </w:r>
      <w:r w:rsidR="00101FCF" w:rsidRPr="008632D2">
        <w:rPr>
          <w:rFonts w:ascii="Times New Roman" w:hAnsi="Times New Roman" w:cs="Times New Roman"/>
          <w:b/>
          <w:sz w:val="28"/>
          <w:szCs w:val="24"/>
        </w:rPr>
        <w:t xml:space="preserve"> 202</w:t>
      </w:r>
      <w:r w:rsidR="006F1125" w:rsidRPr="008632D2">
        <w:rPr>
          <w:rFonts w:ascii="Times New Roman" w:hAnsi="Times New Roman" w:cs="Times New Roman"/>
          <w:b/>
          <w:sz w:val="28"/>
          <w:szCs w:val="24"/>
        </w:rPr>
        <w:t>2</w:t>
      </w:r>
      <w:r w:rsidR="00101FCF" w:rsidRPr="008632D2">
        <w:rPr>
          <w:rFonts w:ascii="Times New Roman" w:hAnsi="Times New Roman" w:cs="Times New Roman"/>
          <w:b/>
          <w:sz w:val="28"/>
          <w:szCs w:val="24"/>
        </w:rPr>
        <w:t xml:space="preserve"> г.</w:t>
      </w:r>
      <w:r w:rsidR="00101FCF" w:rsidRPr="008632D2">
        <w:rPr>
          <w:rFonts w:ascii="Times New Roman" w:hAnsi="Times New Roman" w:cs="Times New Roman"/>
          <w:sz w:val="28"/>
          <w:szCs w:val="24"/>
        </w:rPr>
        <w:t xml:space="preserve"> – проведение вступительных испытаний</w:t>
      </w:r>
      <w:r w:rsidR="00B01706">
        <w:rPr>
          <w:rFonts w:ascii="Times New Roman" w:hAnsi="Times New Roman" w:cs="Times New Roman"/>
          <w:sz w:val="28"/>
          <w:szCs w:val="24"/>
        </w:rPr>
        <w:t>;</w:t>
      </w:r>
    </w:p>
    <w:p w:rsidR="001D00E8" w:rsidRPr="008632D2" w:rsidRDefault="001D00E8" w:rsidP="00BE18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632D2">
        <w:rPr>
          <w:rFonts w:ascii="Times New Roman" w:hAnsi="Times New Roman" w:cs="Times New Roman"/>
          <w:b/>
          <w:sz w:val="28"/>
          <w:szCs w:val="24"/>
        </w:rPr>
        <w:t>1</w:t>
      </w:r>
      <w:r w:rsidR="002A0272">
        <w:rPr>
          <w:rFonts w:ascii="Times New Roman" w:hAnsi="Times New Roman" w:cs="Times New Roman"/>
          <w:b/>
          <w:sz w:val="28"/>
          <w:szCs w:val="24"/>
        </w:rPr>
        <w:t>5</w:t>
      </w:r>
      <w:r w:rsidRPr="008632D2">
        <w:rPr>
          <w:rFonts w:ascii="Times New Roman" w:hAnsi="Times New Roman" w:cs="Times New Roman"/>
          <w:b/>
          <w:sz w:val="28"/>
          <w:szCs w:val="24"/>
        </w:rPr>
        <w:t xml:space="preserve"> августа  202</w:t>
      </w:r>
      <w:r w:rsidR="006F1125" w:rsidRPr="008632D2">
        <w:rPr>
          <w:rFonts w:ascii="Times New Roman" w:hAnsi="Times New Roman" w:cs="Times New Roman"/>
          <w:b/>
          <w:sz w:val="28"/>
          <w:szCs w:val="24"/>
        </w:rPr>
        <w:t>2</w:t>
      </w:r>
      <w:r w:rsidRPr="008632D2">
        <w:rPr>
          <w:rFonts w:ascii="Times New Roman" w:hAnsi="Times New Roman" w:cs="Times New Roman"/>
          <w:b/>
          <w:sz w:val="28"/>
          <w:szCs w:val="24"/>
        </w:rPr>
        <w:t xml:space="preserve"> г.</w:t>
      </w:r>
      <w:r w:rsidRPr="008632D2">
        <w:rPr>
          <w:rFonts w:ascii="Times New Roman" w:hAnsi="Times New Roman" w:cs="Times New Roman"/>
          <w:sz w:val="28"/>
          <w:szCs w:val="24"/>
        </w:rPr>
        <w:t xml:space="preserve"> – публикация  конкурсных </w:t>
      </w:r>
      <w:r w:rsidR="00FA603D">
        <w:rPr>
          <w:rFonts w:ascii="Times New Roman" w:hAnsi="Times New Roman" w:cs="Times New Roman"/>
          <w:sz w:val="28"/>
          <w:szCs w:val="24"/>
        </w:rPr>
        <w:t>списков;</w:t>
      </w:r>
    </w:p>
    <w:p w:rsidR="001C68EB" w:rsidRPr="008632D2" w:rsidRDefault="002172E3" w:rsidP="00BE18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632D2">
        <w:rPr>
          <w:rFonts w:ascii="Times New Roman" w:hAnsi="Times New Roman" w:cs="Times New Roman"/>
          <w:b/>
          <w:sz w:val="28"/>
          <w:szCs w:val="24"/>
        </w:rPr>
        <w:t>1</w:t>
      </w:r>
      <w:r w:rsidR="00E3470D" w:rsidRPr="008632D2">
        <w:rPr>
          <w:rFonts w:ascii="Times New Roman" w:hAnsi="Times New Roman" w:cs="Times New Roman"/>
          <w:b/>
          <w:sz w:val="28"/>
          <w:szCs w:val="24"/>
        </w:rPr>
        <w:t>6</w:t>
      </w:r>
      <w:r w:rsidR="001C68EB" w:rsidRPr="008632D2">
        <w:rPr>
          <w:rFonts w:ascii="Times New Roman" w:hAnsi="Times New Roman" w:cs="Times New Roman"/>
          <w:b/>
          <w:sz w:val="28"/>
          <w:szCs w:val="24"/>
        </w:rPr>
        <w:t xml:space="preserve"> августа 202</w:t>
      </w:r>
      <w:r w:rsidR="006F1125" w:rsidRPr="008632D2">
        <w:rPr>
          <w:rFonts w:ascii="Times New Roman" w:hAnsi="Times New Roman" w:cs="Times New Roman"/>
          <w:b/>
          <w:sz w:val="28"/>
          <w:szCs w:val="24"/>
        </w:rPr>
        <w:t>2</w:t>
      </w:r>
      <w:r w:rsidR="001C68EB" w:rsidRPr="008632D2">
        <w:rPr>
          <w:rFonts w:ascii="Times New Roman" w:hAnsi="Times New Roman" w:cs="Times New Roman"/>
          <w:b/>
          <w:sz w:val="28"/>
          <w:szCs w:val="24"/>
        </w:rPr>
        <w:t xml:space="preserve"> г.</w:t>
      </w:r>
      <w:r w:rsidR="001C68EB" w:rsidRPr="008632D2">
        <w:rPr>
          <w:rFonts w:ascii="Times New Roman" w:hAnsi="Times New Roman" w:cs="Times New Roman"/>
          <w:sz w:val="28"/>
          <w:szCs w:val="24"/>
        </w:rPr>
        <w:t xml:space="preserve"> – завершение приема заявлений о согласии на зачисление</w:t>
      </w:r>
      <w:r w:rsidR="00FA603D">
        <w:rPr>
          <w:rFonts w:ascii="Times New Roman" w:hAnsi="Times New Roman" w:cs="Times New Roman"/>
          <w:sz w:val="28"/>
          <w:szCs w:val="24"/>
        </w:rPr>
        <w:t xml:space="preserve"> и </w:t>
      </w:r>
      <w:r w:rsidR="00A23899" w:rsidRPr="008632D2">
        <w:rPr>
          <w:rFonts w:ascii="Times New Roman" w:hAnsi="Times New Roman" w:cs="Times New Roman"/>
          <w:sz w:val="28"/>
          <w:szCs w:val="24"/>
        </w:rPr>
        <w:t xml:space="preserve"> оригиналов документа установленного образца</w:t>
      </w:r>
      <w:r w:rsidR="00F86B08">
        <w:rPr>
          <w:rFonts w:ascii="Times New Roman" w:hAnsi="Times New Roman" w:cs="Times New Roman"/>
          <w:sz w:val="28"/>
          <w:szCs w:val="24"/>
        </w:rPr>
        <w:t xml:space="preserve"> (Правила приема п.47)</w:t>
      </w:r>
    </w:p>
    <w:p w:rsidR="003D5C21" w:rsidRPr="008632D2" w:rsidRDefault="00335A20" w:rsidP="00BE18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632D2">
        <w:rPr>
          <w:rFonts w:ascii="Times New Roman" w:hAnsi="Times New Roman" w:cs="Times New Roman"/>
          <w:b/>
          <w:sz w:val="28"/>
          <w:szCs w:val="24"/>
        </w:rPr>
        <w:t>1</w:t>
      </w:r>
      <w:r w:rsidR="00E3470D" w:rsidRPr="008632D2">
        <w:rPr>
          <w:rFonts w:ascii="Times New Roman" w:hAnsi="Times New Roman" w:cs="Times New Roman"/>
          <w:b/>
          <w:sz w:val="28"/>
          <w:szCs w:val="24"/>
        </w:rPr>
        <w:t>7</w:t>
      </w:r>
      <w:r w:rsidR="00FA603D">
        <w:rPr>
          <w:rFonts w:ascii="Times New Roman" w:hAnsi="Times New Roman" w:cs="Times New Roman"/>
          <w:b/>
          <w:sz w:val="28"/>
          <w:szCs w:val="24"/>
        </w:rPr>
        <w:t>-31</w:t>
      </w:r>
      <w:r w:rsidR="001C68EB" w:rsidRPr="008632D2">
        <w:rPr>
          <w:rFonts w:ascii="Times New Roman" w:hAnsi="Times New Roman" w:cs="Times New Roman"/>
          <w:b/>
          <w:sz w:val="28"/>
          <w:szCs w:val="24"/>
        </w:rPr>
        <w:t xml:space="preserve"> августа 202</w:t>
      </w:r>
      <w:r w:rsidR="006F1125" w:rsidRPr="008632D2">
        <w:rPr>
          <w:rFonts w:ascii="Times New Roman" w:hAnsi="Times New Roman" w:cs="Times New Roman"/>
          <w:b/>
          <w:sz w:val="28"/>
          <w:szCs w:val="24"/>
        </w:rPr>
        <w:t>2</w:t>
      </w:r>
      <w:r w:rsidR="001C68EB" w:rsidRPr="008632D2">
        <w:rPr>
          <w:rFonts w:ascii="Times New Roman" w:hAnsi="Times New Roman" w:cs="Times New Roman"/>
          <w:b/>
          <w:sz w:val="28"/>
          <w:szCs w:val="24"/>
        </w:rPr>
        <w:t>г.</w:t>
      </w:r>
      <w:r w:rsidR="001C68EB" w:rsidRPr="008632D2">
        <w:rPr>
          <w:rFonts w:ascii="Times New Roman" w:hAnsi="Times New Roman" w:cs="Times New Roman"/>
          <w:sz w:val="28"/>
          <w:szCs w:val="24"/>
        </w:rPr>
        <w:t xml:space="preserve"> </w:t>
      </w:r>
      <w:r w:rsidR="00D3172D">
        <w:rPr>
          <w:rFonts w:ascii="Times New Roman" w:hAnsi="Times New Roman" w:cs="Times New Roman"/>
          <w:sz w:val="28"/>
          <w:szCs w:val="24"/>
        </w:rPr>
        <w:t>– издание приказов о зачислении.</w:t>
      </w:r>
    </w:p>
    <w:p w:rsidR="003B342D" w:rsidRDefault="003B342D" w:rsidP="003B342D">
      <w:pPr>
        <w:pStyle w:val="a4"/>
        <w:spacing w:before="0" w:beforeAutospacing="0" w:after="150" w:afterAutospacing="0" w:line="300" w:lineRule="atLeast"/>
        <w:ind w:right="-285"/>
        <w:jc w:val="right"/>
        <w:rPr>
          <w:b/>
          <w:bCs/>
          <w:sz w:val="26"/>
          <w:szCs w:val="26"/>
        </w:rPr>
      </w:pPr>
    </w:p>
    <w:p w:rsidR="003B342D" w:rsidRDefault="003B342D" w:rsidP="003B342D">
      <w:pPr>
        <w:pStyle w:val="a4"/>
        <w:spacing w:before="0" w:beforeAutospacing="0" w:after="150" w:afterAutospacing="0" w:line="300" w:lineRule="atLeast"/>
        <w:ind w:right="-285"/>
        <w:jc w:val="right"/>
        <w:rPr>
          <w:b/>
          <w:bCs/>
          <w:sz w:val="26"/>
          <w:szCs w:val="26"/>
        </w:rPr>
      </w:pPr>
    </w:p>
    <w:p w:rsidR="003B342D" w:rsidRDefault="003B342D" w:rsidP="003B342D">
      <w:pPr>
        <w:pStyle w:val="a4"/>
        <w:spacing w:before="0" w:beforeAutospacing="0" w:after="150" w:afterAutospacing="0" w:line="300" w:lineRule="atLeast"/>
        <w:ind w:right="-285"/>
        <w:jc w:val="right"/>
        <w:rPr>
          <w:b/>
          <w:bCs/>
          <w:sz w:val="26"/>
          <w:szCs w:val="26"/>
        </w:rPr>
      </w:pPr>
    </w:p>
    <w:p w:rsidR="003B342D" w:rsidRDefault="003B342D" w:rsidP="003B342D">
      <w:pPr>
        <w:pStyle w:val="a4"/>
        <w:spacing w:before="0" w:beforeAutospacing="0" w:after="150" w:afterAutospacing="0" w:line="300" w:lineRule="atLeast"/>
        <w:ind w:right="-285"/>
        <w:jc w:val="right"/>
        <w:rPr>
          <w:b/>
          <w:bCs/>
          <w:sz w:val="26"/>
          <w:szCs w:val="26"/>
        </w:rPr>
      </w:pPr>
    </w:p>
    <w:p w:rsidR="003B342D" w:rsidRDefault="003B342D" w:rsidP="003B342D">
      <w:pPr>
        <w:pStyle w:val="a4"/>
        <w:spacing w:before="0" w:beforeAutospacing="0" w:after="150" w:afterAutospacing="0" w:line="300" w:lineRule="atLeast"/>
        <w:ind w:right="-285"/>
        <w:jc w:val="right"/>
        <w:rPr>
          <w:b/>
          <w:bCs/>
          <w:sz w:val="26"/>
          <w:szCs w:val="26"/>
        </w:rPr>
      </w:pPr>
    </w:p>
    <w:p w:rsidR="00C672D0" w:rsidRDefault="00C672D0" w:rsidP="003B342D">
      <w:pPr>
        <w:pStyle w:val="a4"/>
        <w:spacing w:before="0" w:beforeAutospacing="0" w:after="150" w:afterAutospacing="0" w:line="300" w:lineRule="atLeast"/>
        <w:ind w:right="-285"/>
        <w:jc w:val="right"/>
        <w:rPr>
          <w:b/>
          <w:bCs/>
          <w:sz w:val="26"/>
          <w:szCs w:val="26"/>
        </w:rPr>
      </w:pPr>
    </w:p>
    <w:p w:rsidR="00C672D0" w:rsidRDefault="00C672D0" w:rsidP="003B342D">
      <w:pPr>
        <w:pStyle w:val="a4"/>
        <w:spacing w:before="0" w:beforeAutospacing="0" w:after="150" w:afterAutospacing="0" w:line="300" w:lineRule="atLeast"/>
        <w:ind w:right="-285"/>
        <w:jc w:val="right"/>
        <w:rPr>
          <w:b/>
          <w:bCs/>
          <w:sz w:val="26"/>
          <w:szCs w:val="26"/>
        </w:rPr>
      </w:pPr>
    </w:p>
    <w:p w:rsidR="00C672D0" w:rsidRDefault="00C672D0" w:rsidP="003B342D">
      <w:pPr>
        <w:pStyle w:val="a4"/>
        <w:spacing w:before="0" w:beforeAutospacing="0" w:after="150" w:afterAutospacing="0" w:line="300" w:lineRule="atLeast"/>
        <w:ind w:right="-285"/>
        <w:jc w:val="right"/>
        <w:rPr>
          <w:b/>
          <w:bCs/>
          <w:sz w:val="26"/>
          <w:szCs w:val="26"/>
        </w:rPr>
      </w:pPr>
    </w:p>
    <w:p w:rsidR="00BE1810" w:rsidRDefault="00BE1810" w:rsidP="003B342D">
      <w:pPr>
        <w:pStyle w:val="a4"/>
        <w:spacing w:before="0" w:beforeAutospacing="0" w:after="150" w:afterAutospacing="0" w:line="300" w:lineRule="atLeast"/>
        <w:ind w:right="-285"/>
        <w:jc w:val="right"/>
        <w:rPr>
          <w:b/>
          <w:bCs/>
          <w:sz w:val="26"/>
          <w:szCs w:val="26"/>
        </w:rPr>
      </w:pPr>
    </w:p>
    <w:p w:rsidR="00BE1810" w:rsidRDefault="00BE1810" w:rsidP="003B342D">
      <w:pPr>
        <w:pStyle w:val="a4"/>
        <w:spacing w:before="0" w:beforeAutospacing="0" w:after="150" w:afterAutospacing="0" w:line="300" w:lineRule="atLeast"/>
        <w:ind w:right="-285"/>
        <w:jc w:val="right"/>
        <w:rPr>
          <w:b/>
          <w:bCs/>
          <w:sz w:val="26"/>
          <w:szCs w:val="26"/>
        </w:rPr>
      </w:pPr>
    </w:p>
    <w:p w:rsidR="007E7BF1" w:rsidRDefault="007E7BF1" w:rsidP="003B342D">
      <w:pPr>
        <w:pStyle w:val="a4"/>
        <w:spacing w:before="0" w:beforeAutospacing="0" w:after="150" w:afterAutospacing="0" w:line="300" w:lineRule="atLeast"/>
        <w:ind w:right="-285"/>
        <w:jc w:val="right"/>
        <w:rPr>
          <w:b/>
          <w:bCs/>
          <w:sz w:val="26"/>
          <w:szCs w:val="26"/>
        </w:rPr>
      </w:pPr>
    </w:p>
    <w:p w:rsidR="007E7BF1" w:rsidRDefault="007E7BF1" w:rsidP="003B342D">
      <w:pPr>
        <w:pStyle w:val="a4"/>
        <w:spacing w:before="0" w:beforeAutospacing="0" w:after="150" w:afterAutospacing="0" w:line="300" w:lineRule="atLeast"/>
        <w:ind w:right="-285"/>
        <w:jc w:val="right"/>
        <w:rPr>
          <w:b/>
          <w:bCs/>
          <w:sz w:val="26"/>
          <w:szCs w:val="26"/>
        </w:rPr>
      </w:pPr>
    </w:p>
    <w:p w:rsidR="007E7BF1" w:rsidRDefault="007E7BF1" w:rsidP="003B342D">
      <w:pPr>
        <w:pStyle w:val="a4"/>
        <w:spacing w:before="0" w:beforeAutospacing="0" w:after="150" w:afterAutospacing="0" w:line="300" w:lineRule="atLeast"/>
        <w:ind w:right="-285"/>
        <w:jc w:val="right"/>
        <w:rPr>
          <w:b/>
          <w:bCs/>
          <w:sz w:val="26"/>
          <w:szCs w:val="26"/>
        </w:rPr>
      </w:pPr>
    </w:p>
    <w:p w:rsidR="007E7BF1" w:rsidRDefault="007E7BF1" w:rsidP="003B342D">
      <w:pPr>
        <w:pStyle w:val="a4"/>
        <w:spacing w:before="0" w:beforeAutospacing="0" w:after="150" w:afterAutospacing="0" w:line="300" w:lineRule="atLeast"/>
        <w:ind w:right="-285"/>
        <w:jc w:val="right"/>
        <w:rPr>
          <w:b/>
          <w:bCs/>
          <w:sz w:val="26"/>
          <w:szCs w:val="26"/>
        </w:rPr>
      </w:pPr>
    </w:p>
    <w:p w:rsidR="007E7BF1" w:rsidRDefault="007E7BF1" w:rsidP="003B342D">
      <w:pPr>
        <w:pStyle w:val="a4"/>
        <w:spacing w:before="0" w:beforeAutospacing="0" w:after="150" w:afterAutospacing="0" w:line="300" w:lineRule="atLeast"/>
        <w:ind w:right="-285"/>
        <w:jc w:val="right"/>
        <w:rPr>
          <w:b/>
          <w:bCs/>
          <w:sz w:val="26"/>
          <w:szCs w:val="26"/>
        </w:rPr>
      </w:pPr>
    </w:p>
    <w:p w:rsidR="007E7BF1" w:rsidRDefault="007E7BF1" w:rsidP="003B342D">
      <w:pPr>
        <w:pStyle w:val="a4"/>
        <w:spacing w:before="0" w:beforeAutospacing="0" w:after="150" w:afterAutospacing="0" w:line="300" w:lineRule="atLeast"/>
        <w:ind w:right="-285"/>
        <w:jc w:val="right"/>
        <w:rPr>
          <w:b/>
          <w:bCs/>
          <w:sz w:val="26"/>
          <w:szCs w:val="26"/>
        </w:rPr>
      </w:pPr>
    </w:p>
    <w:p w:rsidR="007E7BF1" w:rsidRDefault="007E7BF1" w:rsidP="003B342D">
      <w:pPr>
        <w:pStyle w:val="a4"/>
        <w:spacing w:before="0" w:beforeAutospacing="0" w:after="150" w:afterAutospacing="0" w:line="300" w:lineRule="atLeast"/>
        <w:ind w:right="-285"/>
        <w:jc w:val="right"/>
        <w:rPr>
          <w:b/>
          <w:bCs/>
          <w:sz w:val="26"/>
          <w:szCs w:val="26"/>
        </w:rPr>
      </w:pPr>
    </w:p>
    <w:p w:rsidR="00CB733F" w:rsidRDefault="00CB733F" w:rsidP="003B342D">
      <w:pPr>
        <w:pStyle w:val="a4"/>
        <w:spacing w:before="0" w:beforeAutospacing="0" w:after="150" w:afterAutospacing="0" w:line="300" w:lineRule="atLeast"/>
        <w:ind w:right="-285"/>
        <w:jc w:val="right"/>
        <w:rPr>
          <w:b/>
          <w:bCs/>
          <w:sz w:val="26"/>
          <w:szCs w:val="26"/>
        </w:rPr>
      </w:pPr>
    </w:p>
    <w:p w:rsidR="007E7BF1" w:rsidRDefault="007E7BF1" w:rsidP="003B342D">
      <w:pPr>
        <w:pStyle w:val="a4"/>
        <w:spacing w:before="0" w:beforeAutospacing="0" w:after="150" w:afterAutospacing="0" w:line="300" w:lineRule="atLeast"/>
        <w:ind w:right="-285"/>
        <w:jc w:val="right"/>
        <w:rPr>
          <w:b/>
          <w:bCs/>
          <w:sz w:val="26"/>
          <w:szCs w:val="26"/>
        </w:rPr>
      </w:pPr>
    </w:p>
    <w:p w:rsidR="00BE1810" w:rsidRDefault="00BE1810" w:rsidP="003B342D">
      <w:pPr>
        <w:pStyle w:val="a4"/>
        <w:spacing w:before="0" w:beforeAutospacing="0" w:after="150" w:afterAutospacing="0" w:line="300" w:lineRule="atLeast"/>
        <w:ind w:right="-285"/>
        <w:jc w:val="right"/>
        <w:rPr>
          <w:b/>
          <w:bCs/>
          <w:sz w:val="26"/>
          <w:szCs w:val="26"/>
        </w:rPr>
      </w:pPr>
    </w:p>
    <w:p w:rsidR="00B2295F" w:rsidRDefault="00B2295F" w:rsidP="003B342D">
      <w:pPr>
        <w:pStyle w:val="a4"/>
        <w:spacing w:before="0" w:beforeAutospacing="0" w:after="150" w:afterAutospacing="0" w:line="300" w:lineRule="atLeast"/>
        <w:ind w:right="-285"/>
        <w:jc w:val="right"/>
        <w:rPr>
          <w:b/>
          <w:bCs/>
          <w:sz w:val="26"/>
          <w:szCs w:val="26"/>
        </w:rPr>
      </w:pPr>
    </w:p>
    <w:p w:rsidR="00B2295F" w:rsidRDefault="00B2295F" w:rsidP="003B342D">
      <w:pPr>
        <w:pStyle w:val="a4"/>
        <w:spacing w:before="0" w:beforeAutospacing="0" w:after="150" w:afterAutospacing="0" w:line="300" w:lineRule="atLeast"/>
        <w:ind w:right="-285"/>
        <w:jc w:val="right"/>
        <w:rPr>
          <w:b/>
          <w:bCs/>
          <w:sz w:val="26"/>
          <w:szCs w:val="26"/>
        </w:rPr>
      </w:pPr>
    </w:p>
    <w:p w:rsidR="003B342D" w:rsidRPr="00885810" w:rsidRDefault="00067CAB" w:rsidP="003B342D">
      <w:pPr>
        <w:pStyle w:val="a4"/>
        <w:spacing w:before="0" w:beforeAutospacing="0" w:after="150" w:afterAutospacing="0" w:line="300" w:lineRule="atLeast"/>
        <w:ind w:right="-285"/>
        <w:jc w:val="right"/>
        <w:rPr>
          <w:sz w:val="20"/>
          <w:szCs w:val="20"/>
        </w:rPr>
      </w:pPr>
      <w:r>
        <w:rPr>
          <w:b/>
          <w:bCs/>
          <w:sz w:val="26"/>
          <w:szCs w:val="26"/>
        </w:rPr>
        <w:t xml:space="preserve"> </w:t>
      </w:r>
      <w:r w:rsidR="003B342D" w:rsidRPr="00BE1810">
        <w:rPr>
          <w:sz w:val="22"/>
          <w:szCs w:val="20"/>
        </w:rPr>
        <w:t xml:space="preserve">Приложение </w:t>
      </w:r>
      <w:r w:rsidR="007E7BF1">
        <w:rPr>
          <w:sz w:val="22"/>
          <w:szCs w:val="20"/>
        </w:rPr>
        <w:t>4</w:t>
      </w:r>
    </w:p>
    <w:p w:rsidR="00FA603D" w:rsidRPr="00E4284D" w:rsidRDefault="00FA603D" w:rsidP="00FA603D">
      <w:pPr>
        <w:pStyle w:val="a4"/>
        <w:spacing w:before="0" w:beforeAutospacing="0" w:after="0" w:afterAutospacing="0"/>
        <w:ind w:right="-143"/>
        <w:jc w:val="center"/>
        <w:rPr>
          <w:b/>
        </w:rPr>
      </w:pPr>
      <w:r w:rsidRPr="00E4284D">
        <w:lastRenderedPageBreak/>
        <w:t xml:space="preserve"> </w:t>
      </w:r>
      <w:r w:rsidRPr="00E4284D">
        <w:rPr>
          <w:b/>
        </w:rPr>
        <w:t xml:space="preserve">Перечень и порядок учёта индивидуальных достижений поступающих </w:t>
      </w:r>
      <w:r w:rsidRPr="00E4284D">
        <w:rPr>
          <w:rStyle w:val="a7"/>
        </w:rPr>
        <w:t xml:space="preserve">при приёме на обучение в ФГБОУ </w:t>
      </w:r>
      <w:proofErr w:type="gramStart"/>
      <w:r w:rsidRPr="00E4284D">
        <w:rPr>
          <w:rStyle w:val="a7"/>
        </w:rPr>
        <w:t>ВО</w:t>
      </w:r>
      <w:proofErr w:type="gramEnd"/>
      <w:r w:rsidRPr="00E4284D">
        <w:rPr>
          <w:rStyle w:val="a7"/>
        </w:rPr>
        <w:t xml:space="preserve"> Приморская ГСХА</w:t>
      </w:r>
      <w:r w:rsidRPr="00E4284D">
        <w:rPr>
          <w:rStyle w:val="a7"/>
          <w:b w:val="0"/>
        </w:rPr>
        <w:t xml:space="preserve"> </w:t>
      </w:r>
      <w:r w:rsidRPr="00E4284D">
        <w:rPr>
          <w:b/>
        </w:rPr>
        <w:t xml:space="preserve">на обучение по </w:t>
      </w:r>
      <w:r w:rsidRPr="00810706">
        <w:rPr>
          <w:b/>
          <w:bCs/>
        </w:rPr>
        <w:t>программам подготовки научных и научно-педагогических кадров в аспирантуре</w:t>
      </w:r>
      <w:r w:rsidRPr="00E4284D">
        <w:rPr>
          <w:b/>
        </w:rPr>
        <w:t xml:space="preserve"> </w:t>
      </w:r>
    </w:p>
    <w:p w:rsidR="00E4284D" w:rsidRPr="00EA05F0" w:rsidRDefault="00E4284D" w:rsidP="00FA603D">
      <w:pPr>
        <w:pStyle w:val="a4"/>
        <w:spacing w:before="0" w:beforeAutospacing="0" w:after="0" w:afterAutospacing="0"/>
        <w:ind w:right="-143"/>
        <w:jc w:val="center"/>
        <w:rPr>
          <w:sz w:val="16"/>
          <w:szCs w:val="26"/>
        </w:rPr>
      </w:pPr>
    </w:p>
    <w:p w:rsidR="00EA05F0" w:rsidRDefault="00FA603D" w:rsidP="009E5AA5">
      <w:pPr>
        <w:pStyle w:val="a4"/>
        <w:spacing w:before="0" w:beforeAutospacing="0" w:after="0" w:afterAutospacing="0"/>
        <w:ind w:right="-143" w:firstLine="284"/>
        <w:jc w:val="both"/>
      </w:pPr>
      <w:r w:rsidRPr="00FA603D">
        <w:t xml:space="preserve">Поступающие на обучение вправе представить сведения о своих индивидуальных достижениях, результаты которых учитываются при приеме на обучение. </w:t>
      </w:r>
    </w:p>
    <w:p w:rsidR="009E5AA5" w:rsidRDefault="00FA603D" w:rsidP="009E5AA5">
      <w:pPr>
        <w:pStyle w:val="a4"/>
        <w:spacing w:before="0" w:beforeAutospacing="0" w:after="0" w:afterAutospacing="0"/>
        <w:ind w:right="-143" w:firstLine="284"/>
        <w:jc w:val="both"/>
      </w:pPr>
      <w:r w:rsidRPr="00FA603D">
        <w:t xml:space="preserve">Учет результатов индивидуальных достижений осуществляется </w:t>
      </w:r>
      <w:r w:rsidR="007D5994">
        <w:t xml:space="preserve">посредством </w:t>
      </w:r>
      <w:r w:rsidRPr="00FA603D">
        <w:t>начислени</w:t>
      </w:r>
      <w:r w:rsidR="007D5994">
        <w:t>я</w:t>
      </w:r>
      <w:r w:rsidRPr="00FA603D">
        <w:t xml:space="preserve"> баллов</w:t>
      </w:r>
      <w:r w:rsidR="007D5994">
        <w:t xml:space="preserve"> за индивидуальное достижение,</w:t>
      </w:r>
      <w:r w:rsidR="009E5AA5">
        <w:t xml:space="preserve"> </w:t>
      </w:r>
      <w:r w:rsidR="00EA05F0">
        <w:t>согласно</w:t>
      </w:r>
      <w:r w:rsidR="009E5AA5">
        <w:t xml:space="preserve"> </w:t>
      </w:r>
      <w:r w:rsidR="009E5AA5" w:rsidRPr="00EA05F0">
        <w:rPr>
          <w:b/>
        </w:rPr>
        <w:t>таблиц</w:t>
      </w:r>
      <w:r w:rsidR="00EA05F0">
        <w:rPr>
          <w:b/>
        </w:rPr>
        <w:t>е</w:t>
      </w:r>
      <w:r w:rsidR="009E5AA5" w:rsidRPr="00EA05F0">
        <w:rPr>
          <w:b/>
        </w:rPr>
        <w:t xml:space="preserve"> 1</w:t>
      </w:r>
      <w:r w:rsidRPr="00FA603D">
        <w:t>. При начислении баллов в каждом виде учитывается только одно индивидуальное достижение</w:t>
      </w:r>
      <w:r w:rsidR="00FF71CF">
        <w:t>*</w:t>
      </w:r>
      <w:r w:rsidR="00A54E99">
        <w:t>.</w:t>
      </w:r>
      <w:r w:rsidR="00DE1C39">
        <w:t xml:space="preserve"> </w:t>
      </w:r>
    </w:p>
    <w:p w:rsidR="009E5AA5" w:rsidRPr="00283995" w:rsidRDefault="009E5AA5" w:rsidP="009E5AA5">
      <w:pPr>
        <w:pStyle w:val="a4"/>
        <w:spacing w:before="0" w:beforeAutospacing="0" w:after="0" w:afterAutospacing="0"/>
        <w:ind w:right="-143" w:firstLine="284"/>
        <w:jc w:val="both"/>
      </w:pPr>
      <w:r w:rsidRPr="00283995">
        <w:t xml:space="preserve">Указанные баллы начисляются </w:t>
      </w:r>
      <w:proofErr w:type="gramStart"/>
      <w:r w:rsidRPr="00283995">
        <w:t>поступающему</w:t>
      </w:r>
      <w:proofErr w:type="gramEnd"/>
      <w:r w:rsidRPr="00283995">
        <w:t xml:space="preserve">, предоставившему документы, подтверждающие получение </w:t>
      </w:r>
      <w:r w:rsidR="00A54E99">
        <w:t xml:space="preserve">результатов </w:t>
      </w:r>
      <w:r w:rsidRPr="00283995">
        <w:t>индивидуальных достижений, и включаются в сумму конкурсных баллов.</w:t>
      </w:r>
    </w:p>
    <w:p w:rsidR="009E5AA5" w:rsidRDefault="009E5AA5" w:rsidP="009E5AA5">
      <w:pPr>
        <w:pStyle w:val="a4"/>
        <w:spacing w:before="0" w:beforeAutospacing="0" w:after="0" w:afterAutospacing="0"/>
        <w:ind w:right="-143" w:firstLine="284"/>
        <w:jc w:val="both"/>
      </w:pPr>
      <w:r>
        <w:t>Приор</w:t>
      </w:r>
      <w:r w:rsidR="00A54E99">
        <w:t>итет индивидуального достижения</w:t>
      </w:r>
      <w:r>
        <w:t xml:space="preserve"> определяется</w:t>
      </w:r>
      <w:r w:rsidR="00A54E99">
        <w:t>,</w:t>
      </w:r>
      <w:r>
        <w:t xml:space="preserve"> </w:t>
      </w:r>
      <w:proofErr w:type="gramStart"/>
      <w:r>
        <w:t>согласно</w:t>
      </w:r>
      <w:proofErr w:type="gramEnd"/>
      <w:r>
        <w:t xml:space="preserve"> его порядкового номера.</w:t>
      </w:r>
    </w:p>
    <w:p w:rsidR="00E123F1" w:rsidRDefault="00E123F1" w:rsidP="009E5AA5">
      <w:pPr>
        <w:pStyle w:val="a4"/>
        <w:spacing w:before="0" w:beforeAutospacing="0" w:after="0" w:afterAutospacing="0"/>
        <w:ind w:right="-143" w:firstLine="284"/>
        <w:jc w:val="both"/>
      </w:pPr>
    </w:p>
    <w:p w:rsidR="006573F3" w:rsidRPr="00E11FF9" w:rsidRDefault="009E5AA5" w:rsidP="009E5AA5">
      <w:pPr>
        <w:pStyle w:val="a4"/>
        <w:spacing w:before="0" w:beforeAutospacing="0" w:after="0" w:afterAutospacing="0"/>
        <w:ind w:right="-143"/>
        <w:jc w:val="center"/>
        <w:rPr>
          <w:b/>
          <w:sz w:val="22"/>
          <w:szCs w:val="22"/>
        </w:rPr>
      </w:pPr>
      <w:r w:rsidRPr="00283995">
        <w:rPr>
          <w:rStyle w:val="a8"/>
          <w:b/>
          <w:i w:val="0"/>
          <w:sz w:val="22"/>
          <w:szCs w:val="22"/>
        </w:rPr>
        <w:t>Таблица 1</w:t>
      </w:r>
      <w:r w:rsidRPr="00283995">
        <w:rPr>
          <w:b/>
          <w:i/>
          <w:sz w:val="22"/>
          <w:szCs w:val="22"/>
        </w:rPr>
        <w:t xml:space="preserve"> – </w:t>
      </w:r>
      <w:r>
        <w:rPr>
          <w:b/>
          <w:i/>
          <w:sz w:val="22"/>
          <w:szCs w:val="22"/>
        </w:rPr>
        <w:t>Перечень</w:t>
      </w:r>
      <w:r w:rsidRPr="00283995">
        <w:rPr>
          <w:b/>
          <w:i/>
          <w:sz w:val="22"/>
          <w:szCs w:val="22"/>
        </w:rPr>
        <w:t xml:space="preserve"> индивидуальных достижений поступающих </w:t>
      </w:r>
      <w:r>
        <w:rPr>
          <w:b/>
          <w:i/>
          <w:sz w:val="22"/>
          <w:szCs w:val="22"/>
        </w:rPr>
        <w:t>и порядок их учета</w:t>
      </w:r>
      <w:r w:rsidR="00940A12">
        <w:rPr>
          <w:b/>
          <w:i/>
          <w:sz w:val="22"/>
          <w:szCs w:val="22"/>
        </w:rPr>
        <w:t xml:space="preserve"> </w:t>
      </w:r>
      <w:r w:rsidRPr="00283995">
        <w:rPr>
          <w:b/>
          <w:i/>
          <w:sz w:val="22"/>
          <w:szCs w:val="22"/>
        </w:rPr>
        <w:t>при приёме</w:t>
      </w:r>
      <w:r>
        <w:rPr>
          <w:b/>
          <w:i/>
          <w:sz w:val="22"/>
          <w:szCs w:val="22"/>
        </w:rPr>
        <w:t xml:space="preserve"> </w:t>
      </w:r>
      <w:r w:rsidRPr="00283995">
        <w:rPr>
          <w:b/>
          <w:i/>
          <w:sz w:val="22"/>
          <w:szCs w:val="22"/>
        </w:rPr>
        <w:t>на обучение</w:t>
      </w:r>
      <w:r w:rsidR="00940A12">
        <w:rPr>
          <w:b/>
          <w:i/>
          <w:sz w:val="22"/>
          <w:szCs w:val="22"/>
        </w:rPr>
        <w:t xml:space="preserve"> </w:t>
      </w:r>
      <w:r w:rsidRPr="00283995">
        <w:rPr>
          <w:b/>
          <w:i/>
          <w:sz w:val="22"/>
          <w:szCs w:val="22"/>
        </w:rPr>
        <w:t xml:space="preserve">по программам </w:t>
      </w:r>
      <w:r>
        <w:rPr>
          <w:b/>
          <w:i/>
          <w:sz w:val="22"/>
          <w:szCs w:val="22"/>
        </w:rPr>
        <w:t xml:space="preserve">подготовки научных и научно-педагогических </w:t>
      </w:r>
      <w:proofErr w:type="gramStart"/>
      <w:r>
        <w:rPr>
          <w:b/>
          <w:i/>
          <w:sz w:val="22"/>
          <w:szCs w:val="22"/>
        </w:rPr>
        <w:t>кадров</w:t>
      </w:r>
      <w:proofErr w:type="gramEnd"/>
      <w:r>
        <w:rPr>
          <w:b/>
          <w:i/>
          <w:sz w:val="22"/>
          <w:szCs w:val="22"/>
        </w:rPr>
        <w:t xml:space="preserve"> а аспирантуре </w:t>
      </w:r>
    </w:p>
    <w:tbl>
      <w:tblPr>
        <w:tblW w:w="9923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993"/>
        <w:gridCol w:w="7655"/>
        <w:gridCol w:w="1275"/>
      </w:tblGrid>
      <w:tr w:rsidR="00475AE7" w:rsidRPr="00470962" w:rsidTr="007D5994">
        <w:trPr>
          <w:trHeight w:val="491"/>
        </w:trPr>
        <w:tc>
          <w:tcPr>
            <w:tcW w:w="993" w:type="dxa"/>
            <w:vAlign w:val="center"/>
          </w:tcPr>
          <w:p w:rsidR="00475AE7" w:rsidRPr="00FA603D" w:rsidRDefault="00475AE7" w:rsidP="00524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A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A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A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="00D3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(приоритет</w:t>
            </w:r>
            <w:r w:rsidR="0052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655" w:type="dxa"/>
            <w:vAlign w:val="center"/>
          </w:tcPr>
          <w:p w:rsidR="00475AE7" w:rsidRPr="00FA603D" w:rsidRDefault="00475AE7" w:rsidP="00B67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индивидуального достижения</w:t>
            </w:r>
          </w:p>
        </w:tc>
        <w:tc>
          <w:tcPr>
            <w:tcW w:w="1275" w:type="dxa"/>
            <w:vAlign w:val="center"/>
          </w:tcPr>
          <w:p w:rsidR="00475AE7" w:rsidRPr="00FA603D" w:rsidRDefault="00475AE7" w:rsidP="00B67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начисляемых баллов</w:t>
            </w:r>
          </w:p>
        </w:tc>
      </w:tr>
      <w:tr w:rsidR="00475AE7" w:rsidRPr="00470962" w:rsidTr="007D5994">
        <w:trPr>
          <w:trHeight w:val="542"/>
        </w:trPr>
        <w:tc>
          <w:tcPr>
            <w:tcW w:w="993" w:type="dxa"/>
            <w:vAlign w:val="center"/>
          </w:tcPr>
          <w:p w:rsidR="00475AE7" w:rsidRPr="00FA603D" w:rsidRDefault="00475AE7" w:rsidP="00B67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vAlign w:val="center"/>
          </w:tcPr>
          <w:p w:rsidR="00475AE7" w:rsidRPr="00FA603D" w:rsidRDefault="00475AE7" w:rsidP="00B67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Научная статья, опубликованная в журналах, индексируемых в международных </w:t>
            </w:r>
            <w:proofErr w:type="spellStart"/>
            <w:r w:rsidRPr="00FA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наукометрических</w:t>
            </w:r>
            <w:proofErr w:type="spellEnd"/>
            <w:r w:rsidRPr="00FA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системах </w:t>
            </w:r>
            <w:proofErr w:type="spellStart"/>
            <w:r w:rsidRPr="00FA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FA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FA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Science</w:t>
            </w:r>
            <w:proofErr w:type="spellEnd"/>
            <w:r w:rsidRPr="00FA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 </w:t>
            </w:r>
            <w:proofErr w:type="spellStart"/>
            <w:r w:rsidRPr="00FA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Scopus</w:t>
            </w:r>
            <w:proofErr w:type="spellEnd"/>
          </w:p>
        </w:tc>
        <w:tc>
          <w:tcPr>
            <w:tcW w:w="1275" w:type="dxa"/>
            <w:vAlign w:val="center"/>
          </w:tcPr>
          <w:p w:rsidR="00475AE7" w:rsidRPr="00FA603D" w:rsidRDefault="00475AE7" w:rsidP="00B67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75AE7" w:rsidRPr="00470962" w:rsidTr="007D5994">
        <w:trPr>
          <w:trHeight w:val="550"/>
        </w:trPr>
        <w:tc>
          <w:tcPr>
            <w:tcW w:w="993" w:type="dxa"/>
            <w:vAlign w:val="center"/>
          </w:tcPr>
          <w:p w:rsidR="00475AE7" w:rsidRPr="00FA603D" w:rsidRDefault="00475AE7" w:rsidP="00B67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5" w:type="dxa"/>
            <w:vAlign w:val="center"/>
          </w:tcPr>
          <w:p w:rsidR="00475AE7" w:rsidRPr="00FA603D" w:rsidRDefault="00475AE7" w:rsidP="00B67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Патент на изобретение, селекционное достижение</w:t>
            </w:r>
          </w:p>
        </w:tc>
        <w:tc>
          <w:tcPr>
            <w:tcW w:w="1275" w:type="dxa"/>
            <w:vAlign w:val="center"/>
          </w:tcPr>
          <w:p w:rsidR="00475AE7" w:rsidRPr="00FA603D" w:rsidRDefault="00475AE7" w:rsidP="00B67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75AE7" w:rsidRPr="00470962" w:rsidTr="007D5994">
        <w:trPr>
          <w:trHeight w:val="550"/>
        </w:trPr>
        <w:tc>
          <w:tcPr>
            <w:tcW w:w="993" w:type="dxa"/>
            <w:vAlign w:val="center"/>
          </w:tcPr>
          <w:p w:rsidR="00475AE7" w:rsidRPr="00FA603D" w:rsidRDefault="00475AE7" w:rsidP="00B67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5" w:type="dxa"/>
            <w:vAlign w:val="center"/>
          </w:tcPr>
          <w:p w:rsidR="00475AE7" w:rsidRPr="00FA603D" w:rsidRDefault="00475AE7" w:rsidP="00B67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Научная статья, опубликованная в журналах, входящих в Перечень рекомендованных ВАК </w:t>
            </w:r>
            <w:proofErr w:type="spellStart"/>
            <w:r w:rsidRPr="00FA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</w:p>
        </w:tc>
        <w:tc>
          <w:tcPr>
            <w:tcW w:w="1275" w:type="dxa"/>
            <w:vAlign w:val="center"/>
          </w:tcPr>
          <w:p w:rsidR="00475AE7" w:rsidRPr="00FA603D" w:rsidRDefault="00475AE7" w:rsidP="00B67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75AE7" w:rsidRPr="00470962" w:rsidTr="007D5994">
        <w:trPr>
          <w:trHeight w:val="550"/>
        </w:trPr>
        <w:tc>
          <w:tcPr>
            <w:tcW w:w="993" w:type="dxa"/>
            <w:vAlign w:val="center"/>
          </w:tcPr>
          <w:p w:rsidR="00475AE7" w:rsidRPr="00FA603D" w:rsidRDefault="00475AE7" w:rsidP="00B67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5" w:type="dxa"/>
            <w:vAlign w:val="center"/>
          </w:tcPr>
          <w:p w:rsidR="00475AE7" w:rsidRPr="00FA603D" w:rsidRDefault="00475AE7" w:rsidP="00B67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Патент на полезную модель</w:t>
            </w:r>
          </w:p>
        </w:tc>
        <w:tc>
          <w:tcPr>
            <w:tcW w:w="1275" w:type="dxa"/>
            <w:vAlign w:val="center"/>
          </w:tcPr>
          <w:p w:rsidR="00475AE7" w:rsidRPr="00FA603D" w:rsidRDefault="00475AE7" w:rsidP="00B67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75AE7" w:rsidRPr="00470962" w:rsidTr="007D5994">
        <w:trPr>
          <w:trHeight w:val="550"/>
        </w:trPr>
        <w:tc>
          <w:tcPr>
            <w:tcW w:w="993" w:type="dxa"/>
            <w:vAlign w:val="center"/>
          </w:tcPr>
          <w:p w:rsidR="00475AE7" w:rsidRPr="00FA603D" w:rsidRDefault="00475AE7" w:rsidP="00B67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5" w:type="dxa"/>
            <w:vAlign w:val="center"/>
          </w:tcPr>
          <w:p w:rsidR="00475AE7" w:rsidRPr="00FA603D" w:rsidRDefault="00475AE7" w:rsidP="00B67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Научная статья, опубликованная в журналах, индексируемых в базе данных РИНЦ</w:t>
            </w:r>
          </w:p>
        </w:tc>
        <w:tc>
          <w:tcPr>
            <w:tcW w:w="1275" w:type="dxa"/>
            <w:vAlign w:val="center"/>
          </w:tcPr>
          <w:p w:rsidR="00475AE7" w:rsidRPr="00FA603D" w:rsidRDefault="00475AE7" w:rsidP="00B67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75AE7" w:rsidRPr="00470962" w:rsidTr="007D5994">
        <w:trPr>
          <w:trHeight w:val="550"/>
        </w:trPr>
        <w:tc>
          <w:tcPr>
            <w:tcW w:w="993" w:type="dxa"/>
            <w:vAlign w:val="center"/>
          </w:tcPr>
          <w:p w:rsidR="00475AE7" w:rsidRPr="00FA603D" w:rsidRDefault="00475AE7" w:rsidP="00B67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5" w:type="dxa"/>
            <w:vAlign w:val="center"/>
          </w:tcPr>
          <w:p w:rsidR="00475AE7" w:rsidRPr="00FA603D" w:rsidRDefault="00475AE7" w:rsidP="00B67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Монография (раздел в коллективной монографии)</w:t>
            </w:r>
          </w:p>
        </w:tc>
        <w:tc>
          <w:tcPr>
            <w:tcW w:w="1275" w:type="dxa"/>
            <w:vAlign w:val="center"/>
          </w:tcPr>
          <w:p w:rsidR="00475AE7" w:rsidRPr="00FA603D" w:rsidRDefault="00475AE7" w:rsidP="00B67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75AE7" w:rsidRPr="00470962" w:rsidTr="007D5994">
        <w:trPr>
          <w:trHeight w:val="550"/>
        </w:trPr>
        <w:tc>
          <w:tcPr>
            <w:tcW w:w="993" w:type="dxa"/>
            <w:vAlign w:val="center"/>
          </w:tcPr>
          <w:p w:rsidR="00475AE7" w:rsidRPr="00FA603D" w:rsidRDefault="00475AE7" w:rsidP="00B67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5" w:type="dxa"/>
            <w:vAlign w:val="center"/>
          </w:tcPr>
          <w:p w:rsidR="00475AE7" w:rsidRPr="00FA603D" w:rsidRDefault="00475AE7" w:rsidP="00B67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Рекомендация ГАК для поступления в аспирантуру</w:t>
            </w:r>
          </w:p>
        </w:tc>
        <w:tc>
          <w:tcPr>
            <w:tcW w:w="1275" w:type="dxa"/>
            <w:vAlign w:val="center"/>
          </w:tcPr>
          <w:p w:rsidR="00475AE7" w:rsidRPr="00FA603D" w:rsidRDefault="00475AE7" w:rsidP="00B67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75AE7" w:rsidRPr="00470962" w:rsidTr="007D5994">
        <w:trPr>
          <w:trHeight w:val="550"/>
        </w:trPr>
        <w:tc>
          <w:tcPr>
            <w:tcW w:w="993" w:type="dxa"/>
            <w:vAlign w:val="center"/>
          </w:tcPr>
          <w:p w:rsidR="00475AE7" w:rsidRPr="00FA603D" w:rsidRDefault="00475AE7" w:rsidP="00B67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55" w:type="dxa"/>
            <w:vAlign w:val="center"/>
          </w:tcPr>
          <w:p w:rsidR="00475AE7" w:rsidRPr="00FA603D" w:rsidRDefault="00475AE7" w:rsidP="00B67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Научная статья, опубликованная в сборнике научных трудов, индексируемом в базе данных РИНЦ</w:t>
            </w:r>
          </w:p>
        </w:tc>
        <w:tc>
          <w:tcPr>
            <w:tcW w:w="1275" w:type="dxa"/>
            <w:vAlign w:val="center"/>
          </w:tcPr>
          <w:p w:rsidR="00475AE7" w:rsidRPr="00FA603D" w:rsidRDefault="00475AE7" w:rsidP="00B67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75AE7" w:rsidRPr="00470962" w:rsidTr="007D5994">
        <w:trPr>
          <w:trHeight w:val="550"/>
        </w:trPr>
        <w:tc>
          <w:tcPr>
            <w:tcW w:w="993" w:type="dxa"/>
            <w:vAlign w:val="center"/>
          </w:tcPr>
          <w:p w:rsidR="00475AE7" w:rsidRPr="00FA603D" w:rsidRDefault="00475AE7" w:rsidP="00B67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55" w:type="dxa"/>
            <w:vAlign w:val="center"/>
          </w:tcPr>
          <w:p w:rsidR="00475AE7" w:rsidRPr="00FA603D" w:rsidRDefault="00475AE7" w:rsidP="00B67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Научная статья, опубликованная в неиндексируемых печатных изданиях</w:t>
            </w:r>
          </w:p>
        </w:tc>
        <w:tc>
          <w:tcPr>
            <w:tcW w:w="1275" w:type="dxa"/>
            <w:vAlign w:val="center"/>
          </w:tcPr>
          <w:p w:rsidR="00475AE7" w:rsidRPr="00FA603D" w:rsidRDefault="00475AE7" w:rsidP="00B67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75AE7" w:rsidRPr="00470962" w:rsidTr="007D5994">
        <w:trPr>
          <w:trHeight w:val="550"/>
        </w:trPr>
        <w:tc>
          <w:tcPr>
            <w:tcW w:w="993" w:type="dxa"/>
            <w:vAlign w:val="center"/>
          </w:tcPr>
          <w:p w:rsidR="00475AE7" w:rsidRPr="00FA603D" w:rsidRDefault="00475AE7" w:rsidP="00B67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55" w:type="dxa"/>
            <w:vAlign w:val="center"/>
          </w:tcPr>
          <w:p w:rsidR="00475AE7" w:rsidRPr="00FA603D" w:rsidRDefault="00475AE7" w:rsidP="00B67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лауреата конкурсов на лучшую научную работу (уровни: международный)</w:t>
            </w:r>
          </w:p>
        </w:tc>
        <w:tc>
          <w:tcPr>
            <w:tcW w:w="1275" w:type="dxa"/>
            <w:vAlign w:val="center"/>
          </w:tcPr>
          <w:p w:rsidR="00475AE7" w:rsidRPr="00FA603D" w:rsidRDefault="00475AE7" w:rsidP="00B67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75AE7" w:rsidRPr="00470962" w:rsidTr="007D5994">
        <w:trPr>
          <w:trHeight w:val="550"/>
        </w:trPr>
        <w:tc>
          <w:tcPr>
            <w:tcW w:w="993" w:type="dxa"/>
            <w:vAlign w:val="center"/>
          </w:tcPr>
          <w:p w:rsidR="00475AE7" w:rsidRPr="00FA603D" w:rsidRDefault="00475AE7" w:rsidP="00B67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55" w:type="dxa"/>
            <w:vAlign w:val="center"/>
          </w:tcPr>
          <w:p w:rsidR="00475AE7" w:rsidRPr="00FA603D" w:rsidRDefault="00475AE7" w:rsidP="00B67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лауреата конкурсов на лучшую научную работу (уровни: всероссийский)</w:t>
            </w:r>
          </w:p>
        </w:tc>
        <w:tc>
          <w:tcPr>
            <w:tcW w:w="1275" w:type="dxa"/>
            <w:vAlign w:val="center"/>
          </w:tcPr>
          <w:p w:rsidR="00475AE7" w:rsidRPr="00FA603D" w:rsidRDefault="00475AE7" w:rsidP="00B67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75AE7" w:rsidRPr="00470962" w:rsidTr="007D5994">
        <w:trPr>
          <w:trHeight w:val="550"/>
        </w:trPr>
        <w:tc>
          <w:tcPr>
            <w:tcW w:w="993" w:type="dxa"/>
            <w:vAlign w:val="center"/>
          </w:tcPr>
          <w:p w:rsidR="00475AE7" w:rsidRPr="00FA603D" w:rsidRDefault="00475AE7" w:rsidP="00B67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55" w:type="dxa"/>
            <w:vAlign w:val="center"/>
          </w:tcPr>
          <w:p w:rsidR="00475AE7" w:rsidRPr="00FA603D" w:rsidRDefault="00475AE7" w:rsidP="00B67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победителя или лауреата конкурса научных работ (краевой, муниципальный или </w:t>
            </w:r>
            <w:proofErr w:type="spellStart"/>
            <w:r w:rsidRPr="00FA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внутривузовский</w:t>
            </w:r>
            <w:proofErr w:type="spellEnd"/>
            <w:r w:rsidRPr="00FA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уровень)</w:t>
            </w:r>
          </w:p>
        </w:tc>
        <w:tc>
          <w:tcPr>
            <w:tcW w:w="1275" w:type="dxa"/>
            <w:vAlign w:val="center"/>
          </w:tcPr>
          <w:p w:rsidR="00475AE7" w:rsidRPr="00FA603D" w:rsidRDefault="00475AE7" w:rsidP="00B67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75AE7" w:rsidRPr="00470962" w:rsidTr="007D5994">
        <w:trPr>
          <w:trHeight w:val="550"/>
        </w:trPr>
        <w:tc>
          <w:tcPr>
            <w:tcW w:w="993" w:type="dxa"/>
            <w:vAlign w:val="center"/>
          </w:tcPr>
          <w:p w:rsidR="00475AE7" w:rsidRPr="00FA603D" w:rsidRDefault="00475AE7" w:rsidP="00B67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55" w:type="dxa"/>
            <w:vAlign w:val="center"/>
          </w:tcPr>
          <w:p w:rsidR="00475AE7" w:rsidRPr="00FA603D" w:rsidRDefault="00475AE7" w:rsidP="00B67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участника/слушателя научной конференции, симпозиума, семинара</w:t>
            </w:r>
          </w:p>
        </w:tc>
        <w:tc>
          <w:tcPr>
            <w:tcW w:w="1275" w:type="dxa"/>
            <w:vAlign w:val="center"/>
          </w:tcPr>
          <w:p w:rsidR="00475AE7" w:rsidRPr="00FA603D" w:rsidRDefault="00475AE7" w:rsidP="00B67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B7691E" w:rsidRPr="007D5994" w:rsidRDefault="00FF71CF" w:rsidP="00BE1810">
      <w:pPr>
        <w:pStyle w:val="a4"/>
        <w:spacing w:before="0" w:beforeAutospacing="0" w:after="150" w:afterAutospacing="0" w:line="300" w:lineRule="atLeast"/>
        <w:ind w:right="-285"/>
        <w:jc w:val="both"/>
        <w:rPr>
          <w:b/>
          <w:sz w:val="20"/>
        </w:rPr>
      </w:pPr>
      <w:r w:rsidRPr="007D5994">
        <w:t>*</w:t>
      </w:r>
      <w:r w:rsidR="001F7B18" w:rsidRPr="001F7B18">
        <w:t xml:space="preserve"> </w:t>
      </w:r>
      <w:r w:rsidR="001F7B18" w:rsidRPr="007D5994">
        <w:t>в случае равного количества баллов</w:t>
      </w:r>
      <w:r w:rsidR="00032006">
        <w:t>,</w:t>
      </w:r>
      <w:r w:rsidR="001F7B18" w:rsidRPr="007D5994">
        <w:t xml:space="preserve"> </w:t>
      </w:r>
      <w:r w:rsidRPr="007D5994">
        <w:t xml:space="preserve">при </w:t>
      </w:r>
      <w:r w:rsidR="00700CC1" w:rsidRPr="007D5994">
        <w:t xml:space="preserve">ранжировании </w:t>
      </w:r>
      <w:r w:rsidR="008B6E71">
        <w:t xml:space="preserve">конкурсных </w:t>
      </w:r>
      <w:r w:rsidR="00700CC1" w:rsidRPr="007D5994">
        <w:t>списков,</w:t>
      </w:r>
      <w:r w:rsidRPr="007D5994">
        <w:t xml:space="preserve"> могут быть учтены второе и более индивидуальн</w:t>
      </w:r>
      <w:r w:rsidR="00032006">
        <w:t>ые</w:t>
      </w:r>
      <w:r w:rsidRPr="007D5994">
        <w:t xml:space="preserve"> достижени</w:t>
      </w:r>
      <w:r w:rsidR="00032006">
        <w:t>я</w:t>
      </w:r>
      <w:r w:rsidR="00A64A9A">
        <w:t xml:space="preserve"> из каждого пункта</w:t>
      </w:r>
      <w:r w:rsidRPr="007D5994">
        <w:t>. </w:t>
      </w:r>
    </w:p>
    <w:sectPr w:rsidR="00B7691E" w:rsidRPr="007D5994" w:rsidSect="006D128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791E"/>
    <w:multiLevelType w:val="hybridMultilevel"/>
    <w:tmpl w:val="3DBA7F10"/>
    <w:lvl w:ilvl="0" w:tplc="7FE28712">
      <w:start w:val="1"/>
      <w:numFmt w:val="decimal"/>
      <w:lvlText w:val="%1."/>
      <w:lvlJc w:val="left"/>
      <w:pPr>
        <w:ind w:left="25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0A494F33"/>
    <w:multiLevelType w:val="hybridMultilevel"/>
    <w:tmpl w:val="600AE2D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17997F81"/>
    <w:multiLevelType w:val="hybridMultilevel"/>
    <w:tmpl w:val="8D322B7A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1DAD2174"/>
    <w:multiLevelType w:val="hybridMultilevel"/>
    <w:tmpl w:val="F1A6ED3E"/>
    <w:lvl w:ilvl="0" w:tplc="8C30913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1FF10AB7"/>
    <w:multiLevelType w:val="hybridMultilevel"/>
    <w:tmpl w:val="5F34C45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>
    <w:nsid w:val="223E6210"/>
    <w:multiLevelType w:val="hybridMultilevel"/>
    <w:tmpl w:val="748452FA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>
    <w:nsid w:val="24E34678"/>
    <w:multiLevelType w:val="hybridMultilevel"/>
    <w:tmpl w:val="D4C64AE0"/>
    <w:lvl w:ilvl="0" w:tplc="F4284DDE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29D8098C"/>
    <w:multiLevelType w:val="hybridMultilevel"/>
    <w:tmpl w:val="44328958"/>
    <w:lvl w:ilvl="0" w:tplc="7FE287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F5FDD"/>
    <w:multiLevelType w:val="hybridMultilevel"/>
    <w:tmpl w:val="270AF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F6541"/>
    <w:multiLevelType w:val="hybridMultilevel"/>
    <w:tmpl w:val="622EF8D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>
    <w:nsid w:val="33883220"/>
    <w:multiLevelType w:val="hybridMultilevel"/>
    <w:tmpl w:val="349EF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020BE1"/>
    <w:multiLevelType w:val="hybridMultilevel"/>
    <w:tmpl w:val="2164475A"/>
    <w:lvl w:ilvl="0" w:tplc="BBEAB2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C676C8"/>
    <w:multiLevelType w:val="multilevel"/>
    <w:tmpl w:val="8D8C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5E7343"/>
    <w:multiLevelType w:val="hybridMultilevel"/>
    <w:tmpl w:val="35EAAA7A"/>
    <w:lvl w:ilvl="0" w:tplc="7FE28712">
      <w:start w:val="1"/>
      <w:numFmt w:val="decimal"/>
      <w:lvlText w:val="%1."/>
      <w:lvlJc w:val="left"/>
      <w:pPr>
        <w:ind w:left="25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51D47019"/>
    <w:multiLevelType w:val="hybridMultilevel"/>
    <w:tmpl w:val="53382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BA55B9"/>
    <w:multiLevelType w:val="hybridMultilevel"/>
    <w:tmpl w:val="60E6B4A4"/>
    <w:lvl w:ilvl="0" w:tplc="8C865FF2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5A6F2D44"/>
    <w:multiLevelType w:val="hybridMultilevel"/>
    <w:tmpl w:val="386274A8"/>
    <w:lvl w:ilvl="0" w:tplc="7FE28712">
      <w:start w:val="1"/>
      <w:numFmt w:val="decimal"/>
      <w:lvlText w:val="%1."/>
      <w:lvlJc w:val="left"/>
      <w:pPr>
        <w:ind w:left="25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7">
    <w:nsid w:val="68AD05D5"/>
    <w:multiLevelType w:val="hybridMultilevel"/>
    <w:tmpl w:val="9D6E34AC"/>
    <w:lvl w:ilvl="0" w:tplc="74EABB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33364D"/>
    <w:multiLevelType w:val="hybridMultilevel"/>
    <w:tmpl w:val="2B5CC952"/>
    <w:lvl w:ilvl="0" w:tplc="6D78F4C8">
      <w:start w:val="3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4D2198"/>
    <w:multiLevelType w:val="hybridMultilevel"/>
    <w:tmpl w:val="E8F48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1"/>
  </w:num>
  <w:num w:numId="5">
    <w:abstractNumId w:val="6"/>
  </w:num>
  <w:num w:numId="6">
    <w:abstractNumId w:val="16"/>
  </w:num>
  <w:num w:numId="7">
    <w:abstractNumId w:val="0"/>
  </w:num>
  <w:num w:numId="8">
    <w:abstractNumId w:val="7"/>
  </w:num>
  <w:num w:numId="9">
    <w:abstractNumId w:val="3"/>
  </w:num>
  <w:num w:numId="10">
    <w:abstractNumId w:val="13"/>
  </w:num>
  <w:num w:numId="11">
    <w:abstractNumId w:val="2"/>
  </w:num>
  <w:num w:numId="12">
    <w:abstractNumId w:val="5"/>
  </w:num>
  <w:num w:numId="13">
    <w:abstractNumId w:val="9"/>
  </w:num>
  <w:num w:numId="14">
    <w:abstractNumId w:val="19"/>
  </w:num>
  <w:num w:numId="15">
    <w:abstractNumId w:val="11"/>
  </w:num>
  <w:num w:numId="16">
    <w:abstractNumId w:val="17"/>
  </w:num>
  <w:num w:numId="17">
    <w:abstractNumId w:val="15"/>
  </w:num>
  <w:num w:numId="18">
    <w:abstractNumId w:val="18"/>
  </w:num>
  <w:num w:numId="19">
    <w:abstractNumId w:val="10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24BB"/>
    <w:rsid w:val="00004524"/>
    <w:rsid w:val="00004934"/>
    <w:rsid w:val="00011E39"/>
    <w:rsid w:val="000128B2"/>
    <w:rsid w:val="0001308A"/>
    <w:rsid w:val="00014BCA"/>
    <w:rsid w:val="00014ED6"/>
    <w:rsid w:val="00015C80"/>
    <w:rsid w:val="00017E56"/>
    <w:rsid w:val="00020ECD"/>
    <w:rsid w:val="0002151B"/>
    <w:rsid w:val="000238C7"/>
    <w:rsid w:val="00032006"/>
    <w:rsid w:val="000341CB"/>
    <w:rsid w:val="0004062A"/>
    <w:rsid w:val="000427C3"/>
    <w:rsid w:val="0004794D"/>
    <w:rsid w:val="00047CBD"/>
    <w:rsid w:val="00047D14"/>
    <w:rsid w:val="00055D76"/>
    <w:rsid w:val="00060372"/>
    <w:rsid w:val="000612D6"/>
    <w:rsid w:val="000618BB"/>
    <w:rsid w:val="00061F22"/>
    <w:rsid w:val="00063BB4"/>
    <w:rsid w:val="000666B7"/>
    <w:rsid w:val="00067CAB"/>
    <w:rsid w:val="00072791"/>
    <w:rsid w:val="00081139"/>
    <w:rsid w:val="0008170F"/>
    <w:rsid w:val="0008287F"/>
    <w:rsid w:val="00083D65"/>
    <w:rsid w:val="000840D8"/>
    <w:rsid w:val="000858D6"/>
    <w:rsid w:val="0009436D"/>
    <w:rsid w:val="00095E13"/>
    <w:rsid w:val="00095F1E"/>
    <w:rsid w:val="00095FBE"/>
    <w:rsid w:val="000A4D53"/>
    <w:rsid w:val="000B1019"/>
    <w:rsid w:val="000B1628"/>
    <w:rsid w:val="000B5C2C"/>
    <w:rsid w:val="000B7BB1"/>
    <w:rsid w:val="000C0396"/>
    <w:rsid w:val="000C13B3"/>
    <w:rsid w:val="000C1505"/>
    <w:rsid w:val="000C6736"/>
    <w:rsid w:val="000D1F31"/>
    <w:rsid w:val="000D3C63"/>
    <w:rsid w:val="000D538D"/>
    <w:rsid w:val="000D5A2B"/>
    <w:rsid w:val="000E1465"/>
    <w:rsid w:val="000E1DE0"/>
    <w:rsid w:val="000E2080"/>
    <w:rsid w:val="000E516B"/>
    <w:rsid w:val="000E5397"/>
    <w:rsid w:val="000E6540"/>
    <w:rsid w:val="000F1F0F"/>
    <w:rsid w:val="000F20BF"/>
    <w:rsid w:val="000F50C5"/>
    <w:rsid w:val="00100520"/>
    <w:rsid w:val="00101FCF"/>
    <w:rsid w:val="001029FC"/>
    <w:rsid w:val="00110534"/>
    <w:rsid w:val="0011250E"/>
    <w:rsid w:val="00116C06"/>
    <w:rsid w:val="001178D4"/>
    <w:rsid w:val="00121561"/>
    <w:rsid w:val="0012290F"/>
    <w:rsid w:val="00126215"/>
    <w:rsid w:val="001315F6"/>
    <w:rsid w:val="001324FC"/>
    <w:rsid w:val="00133F56"/>
    <w:rsid w:val="001447FB"/>
    <w:rsid w:val="0015243F"/>
    <w:rsid w:val="00157F00"/>
    <w:rsid w:val="00162F21"/>
    <w:rsid w:val="001644C5"/>
    <w:rsid w:val="0016572D"/>
    <w:rsid w:val="00165B8A"/>
    <w:rsid w:val="001672A2"/>
    <w:rsid w:val="00167C22"/>
    <w:rsid w:val="0017201C"/>
    <w:rsid w:val="00172295"/>
    <w:rsid w:val="001734E3"/>
    <w:rsid w:val="001759CE"/>
    <w:rsid w:val="00175FA2"/>
    <w:rsid w:val="001776D6"/>
    <w:rsid w:val="00187F75"/>
    <w:rsid w:val="001904F8"/>
    <w:rsid w:val="001911DE"/>
    <w:rsid w:val="0019223E"/>
    <w:rsid w:val="00193691"/>
    <w:rsid w:val="00193A28"/>
    <w:rsid w:val="001A282B"/>
    <w:rsid w:val="001B03C5"/>
    <w:rsid w:val="001B1345"/>
    <w:rsid w:val="001B4FEF"/>
    <w:rsid w:val="001C09A4"/>
    <w:rsid w:val="001C266A"/>
    <w:rsid w:val="001C68EB"/>
    <w:rsid w:val="001D00E8"/>
    <w:rsid w:val="001D4DFC"/>
    <w:rsid w:val="001D60BF"/>
    <w:rsid w:val="001E04B8"/>
    <w:rsid w:val="001E3C98"/>
    <w:rsid w:val="001E3EE5"/>
    <w:rsid w:val="001E427C"/>
    <w:rsid w:val="001E48B6"/>
    <w:rsid w:val="001E4E9C"/>
    <w:rsid w:val="001E4F89"/>
    <w:rsid w:val="001E679F"/>
    <w:rsid w:val="001E693F"/>
    <w:rsid w:val="001F0852"/>
    <w:rsid w:val="001F2EE2"/>
    <w:rsid w:val="001F4EC8"/>
    <w:rsid w:val="001F7B18"/>
    <w:rsid w:val="001F7D19"/>
    <w:rsid w:val="0020047E"/>
    <w:rsid w:val="00201BB1"/>
    <w:rsid w:val="00204DA7"/>
    <w:rsid w:val="0021062B"/>
    <w:rsid w:val="00211D30"/>
    <w:rsid w:val="00212C42"/>
    <w:rsid w:val="0021315D"/>
    <w:rsid w:val="0021352A"/>
    <w:rsid w:val="002172E3"/>
    <w:rsid w:val="002215A5"/>
    <w:rsid w:val="00225CAF"/>
    <w:rsid w:val="00230343"/>
    <w:rsid w:val="00236359"/>
    <w:rsid w:val="0024389D"/>
    <w:rsid w:val="00247F1F"/>
    <w:rsid w:val="0025352B"/>
    <w:rsid w:val="0026005D"/>
    <w:rsid w:val="002604FC"/>
    <w:rsid w:val="002638B5"/>
    <w:rsid w:val="0026704A"/>
    <w:rsid w:val="002729BE"/>
    <w:rsid w:val="00275C6B"/>
    <w:rsid w:val="00280AD5"/>
    <w:rsid w:val="00283995"/>
    <w:rsid w:val="0029221A"/>
    <w:rsid w:val="00292CF0"/>
    <w:rsid w:val="00293381"/>
    <w:rsid w:val="002962B2"/>
    <w:rsid w:val="002A0272"/>
    <w:rsid w:val="002A1F14"/>
    <w:rsid w:val="002B1EBC"/>
    <w:rsid w:val="002B49A3"/>
    <w:rsid w:val="002B610C"/>
    <w:rsid w:val="002C1357"/>
    <w:rsid w:val="002C3EB0"/>
    <w:rsid w:val="002C3EDC"/>
    <w:rsid w:val="002D02AC"/>
    <w:rsid w:val="002D19BF"/>
    <w:rsid w:val="002D40B0"/>
    <w:rsid w:val="002D5124"/>
    <w:rsid w:val="002D5D7F"/>
    <w:rsid w:val="002D6CF2"/>
    <w:rsid w:val="002D7218"/>
    <w:rsid w:val="002D7D3A"/>
    <w:rsid w:val="002E0EBF"/>
    <w:rsid w:val="002F0BDA"/>
    <w:rsid w:val="002F2D8F"/>
    <w:rsid w:val="002F350D"/>
    <w:rsid w:val="002F4205"/>
    <w:rsid w:val="002F6192"/>
    <w:rsid w:val="002F792D"/>
    <w:rsid w:val="00307EBC"/>
    <w:rsid w:val="00315CEF"/>
    <w:rsid w:val="00321523"/>
    <w:rsid w:val="00322D91"/>
    <w:rsid w:val="0032315E"/>
    <w:rsid w:val="003234BF"/>
    <w:rsid w:val="00324F8A"/>
    <w:rsid w:val="003270F8"/>
    <w:rsid w:val="00327B0E"/>
    <w:rsid w:val="00335A20"/>
    <w:rsid w:val="00336346"/>
    <w:rsid w:val="00341BC8"/>
    <w:rsid w:val="0034448A"/>
    <w:rsid w:val="00345EBF"/>
    <w:rsid w:val="003461AF"/>
    <w:rsid w:val="00351988"/>
    <w:rsid w:val="00351CA9"/>
    <w:rsid w:val="00352175"/>
    <w:rsid w:val="00353ABE"/>
    <w:rsid w:val="003552AF"/>
    <w:rsid w:val="00357A52"/>
    <w:rsid w:val="00360DA8"/>
    <w:rsid w:val="003628A8"/>
    <w:rsid w:val="00374677"/>
    <w:rsid w:val="00375841"/>
    <w:rsid w:val="003847AC"/>
    <w:rsid w:val="0038568E"/>
    <w:rsid w:val="00385E9D"/>
    <w:rsid w:val="003871F1"/>
    <w:rsid w:val="00393845"/>
    <w:rsid w:val="003A071F"/>
    <w:rsid w:val="003A0C38"/>
    <w:rsid w:val="003B342D"/>
    <w:rsid w:val="003B38D8"/>
    <w:rsid w:val="003C49A3"/>
    <w:rsid w:val="003C69E9"/>
    <w:rsid w:val="003D13B6"/>
    <w:rsid w:val="003D177E"/>
    <w:rsid w:val="003D1A61"/>
    <w:rsid w:val="003D5C21"/>
    <w:rsid w:val="003D7D08"/>
    <w:rsid w:val="003E322E"/>
    <w:rsid w:val="003E38C6"/>
    <w:rsid w:val="003E4693"/>
    <w:rsid w:val="003E4C49"/>
    <w:rsid w:val="003E5742"/>
    <w:rsid w:val="003F15C0"/>
    <w:rsid w:val="003F2F29"/>
    <w:rsid w:val="003F6688"/>
    <w:rsid w:val="003F6CB1"/>
    <w:rsid w:val="004008D4"/>
    <w:rsid w:val="004029D8"/>
    <w:rsid w:val="004058F7"/>
    <w:rsid w:val="00405B3D"/>
    <w:rsid w:val="00410B14"/>
    <w:rsid w:val="00412709"/>
    <w:rsid w:val="004162FB"/>
    <w:rsid w:val="00422A67"/>
    <w:rsid w:val="00430722"/>
    <w:rsid w:val="004404F9"/>
    <w:rsid w:val="00442757"/>
    <w:rsid w:val="00445188"/>
    <w:rsid w:val="004466BF"/>
    <w:rsid w:val="004470F3"/>
    <w:rsid w:val="00451715"/>
    <w:rsid w:val="004553BB"/>
    <w:rsid w:val="0046231C"/>
    <w:rsid w:val="00464CD2"/>
    <w:rsid w:val="00465A1E"/>
    <w:rsid w:val="00470931"/>
    <w:rsid w:val="00475AE7"/>
    <w:rsid w:val="004773C0"/>
    <w:rsid w:val="004805E6"/>
    <w:rsid w:val="004808FE"/>
    <w:rsid w:val="00480F80"/>
    <w:rsid w:val="00482105"/>
    <w:rsid w:val="004847EB"/>
    <w:rsid w:val="00484B21"/>
    <w:rsid w:val="004856F3"/>
    <w:rsid w:val="00486FC7"/>
    <w:rsid w:val="0049128D"/>
    <w:rsid w:val="00492940"/>
    <w:rsid w:val="0049670C"/>
    <w:rsid w:val="00497767"/>
    <w:rsid w:val="004A0758"/>
    <w:rsid w:val="004A0A0A"/>
    <w:rsid w:val="004A31E5"/>
    <w:rsid w:val="004A4633"/>
    <w:rsid w:val="004A7C9A"/>
    <w:rsid w:val="004B22CC"/>
    <w:rsid w:val="004B37B7"/>
    <w:rsid w:val="004B522F"/>
    <w:rsid w:val="004C176B"/>
    <w:rsid w:val="004C2ED2"/>
    <w:rsid w:val="004C6D07"/>
    <w:rsid w:val="004C7A40"/>
    <w:rsid w:val="004D0FF2"/>
    <w:rsid w:val="004D239B"/>
    <w:rsid w:val="004E04C3"/>
    <w:rsid w:val="004E1302"/>
    <w:rsid w:val="004E49B5"/>
    <w:rsid w:val="004F0AB9"/>
    <w:rsid w:val="004F29D0"/>
    <w:rsid w:val="004F3A98"/>
    <w:rsid w:val="004F7C27"/>
    <w:rsid w:val="005027ED"/>
    <w:rsid w:val="00504F92"/>
    <w:rsid w:val="00505722"/>
    <w:rsid w:val="00505936"/>
    <w:rsid w:val="00507647"/>
    <w:rsid w:val="0051134D"/>
    <w:rsid w:val="005248DB"/>
    <w:rsid w:val="005271C2"/>
    <w:rsid w:val="005354CB"/>
    <w:rsid w:val="00542F53"/>
    <w:rsid w:val="00544D7F"/>
    <w:rsid w:val="0054673C"/>
    <w:rsid w:val="00552160"/>
    <w:rsid w:val="005523E7"/>
    <w:rsid w:val="00552B67"/>
    <w:rsid w:val="005563EC"/>
    <w:rsid w:val="00564D22"/>
    <w:rsid w:val="0056500D"/>
    <w:rsid w:val="0056765A"/>
    <w:rsid w:val="0056774F"/>
    <w:rsid w:val="00573599"/>
    <w:rsid w:val="00573829"/>
    <w:rsid w:val="00574DFA"/>
    <w:rsid w:val="0057601B"/>
    <w:rsid w:val="00580751"/>
    <w:rsid w:val="005822DE"/>
    <w:rsid w:val="00583853"/>
    <w:rsid w:val="0058489E"/>
    <w:rsid w:val="005867A7"/>
    <w:rsid w:val="00586E33"/>
    <w:rsid w:val="00593AF2"/>
    <w:rsid w:val="0059459E"/>
    <w:rsid w:val="00596AF5"/>
    <w:rsid w:val="00596C0F"/>
    <w:rsid w:val="00597A96"/>
    <w:rsid w:val="005A0F1C"/>
    <w:rsid w:val="005A4487"/>
    <w:rsid w:val="005A549A"/>
    <w:rsid w:val="005A7A1C"/>
    <w:rsid w:val="005B06DD"/>
    <w:rsid w:val="005B0DB9"/>
    <w:rsid w:val="005B0F86"/>
    <w:rsid w:val="005B2193"/>
    <w:rsid w:val="005B4EED"/>
    <w:rsid w:val="005B5526"/>
    <w:rsid w:val="005C4112"/>
    <w:rsid w:val="005C4C82"/>
    <w:rsid w:val="005D0650"/>
    <w:rsid w:val="005D6F56"/>
    <w:rsid w:val="005D7969"/>
    <w:rsid w:val="005E3326"/>
    <w:rsid w:val="005F41C0"/>
    <w:rsid w:val="005F4731"/>
    <w:rsid w:val="005F6509"/>
    <w:rsid w:val="00600D5B"/>
    <w:rsid w:val="00602C62"/>
    <w:rsid w:val="006076BF"/>
    <w:rsid w:val="006123A6"/>
    <w:rsid w:val="00612CAE"/>
    <w:rsid w:val="006147ED"/>
    <w:rsid w:val="006153AD"/>
    <w:rsid w:val="00617512"/>
    <w:rsid w:val="00617D89"/>
    <w:rsid w:val="00621644"/>
    <w:rsid w:val="00621675"/>
    <w:rsid w:val="00623052"/>
    <w:rsid w:val="00624E0E"/>
    <w:rsid w:val="00631BDD"/>
    <w:rsid w:val="00633CDE"/>
    <w:rsid w:val="0063559F"/>
    <w:rsid w:val="00637B9F"/>
    <w:rsid w:val="00643135"/>
    <w:rsid w:val="0064515C"/>
    <w:rsid w:val="00646533"/>
    <w:rsid w:val="00652725"/>
    <w:rsid w:val="006550E5"/>
    <w:rsid w:val="006560B0"/>
    <w:rsid w:val="006573F3"/>
    <w:rsid w:val="006574DD"/>
    <w:rsid w:val="0066048C"/>
    <w:rsid w:val="00660A05"/>
    <w:rsid w:val="00661423"/>
    <w:rsid w:val="00662025"/>
    <w:rsid w:val="00662ECF"/>
    <w:rsid w:val="00667D60"/>
    <w:rsid w:val="00670A1A"/>
    <w:rsid w:val="00674FB0"/>
    <w:rsid w:val="00676426"/>
    <w:rsid w:val="0068797A"/>
    <w:rsid w:val="00690022"/>
    <w:rsid w:val="00697778"/>
    <w:rsid w:val="00697E7E"/>
    <w:rsid w:val="006B0E7D"/>
    <w:rsid w:val="006B360A"/>
    <w:rsid w:val="006B44C6"/>
    <w:rsid w:val="006B5842"/>
    <w:rsid w:val="006C1F01"/>
    <w:rsid w:val="006C2DF0"/>
    <w:rsid w:val="006C5638"/>
    <w:rsid w:val="006C6BD9"/>
    <w:rsid w:val="006D128E"/>
    <w:rsid w:val="006D3F19"/>
    <w:rsid w:val="006E1D80"/>
    <w:rsid w:val="006E298D"/>
    <w:rsid w:val="006F03A5"/>
    <w:rsid w:val="006F1125"/>
    <w:rsid w:val="006F2AD7"/>
    <w:rsid w:val="006F36BE"/>
    <w:rsid w:val="006F406B"/>
    <w:rsid w:val="00700CC1"/>
    <w:rsid w:val="007023D0"/>
    <w:rsid w:val="007023DD"/>
    <w:rsid w:val="00702AE4"/>
    <w:rsid w:val="00705017"/>
    <w:rsid w:val="00707A6D"/>
    <w:rsid w:val="00710945"/>
    <w:rsid w:val="007126AE"/>
    <w:rsid w:val="007131BD"/>
    <w:rsid w:val="00713813"/>
    <w:rsid w:val="007138A4"/>
    <w:rsid w:val="00714F09"/>
    <w:rsid w:val="00724819"/>
    <w:rsid w:val="0072656C"/>
    <w:rsid w:val="0072670C"/>
    <w:rsid w:val="00726868"/>
    <w:rsid w:val="00727640"/>
    <w:rsid w:val="007311C4"/>
    <w:rsid w:val="007328E1"/>
    <w:rsid w:val="00733069"/>
    <w:rsid w:val="00735561"/>
    <w:rsid w:val="00736BE5"/>
    <w:rsid w:val="00736F67"/>
    <w:rsid w:val="00737D1E"/>
    <w:rsid w:val="007431A3"/>
    <w:rsid w:val="007451A5"/>
    <w:rsid w:val="00756771"/>
    <w:rsid w:val="00756FA5"/>
    <w:rsid w:val="007571A3"/>
    <w:rsid w:val="007616CE"/>
    <w:rsid w:val="00765DE8"/>
    <w:rsid w:val="0076617A"/>
    <w:rsid w:val="00773ECD"/>
    <w:rsid w:val="00781576"/>
    <w:rsid w:val="00782A78"/>
    <w:rsid w:val="00784D5F"/>
    <w:rsid w:val="007866F7"/>
    <w:rsid w:val="0078676D"/>
    <w:rsid w:val="00790169"/>
    <w:rsid w:val="00790576"/>
    <w:rsid w:val="0079078A"/>
    <w:rsid w:val="007952DB"/>
    <w:rsid w:val="00795C68"/>
    <w:rsid w:val="007A025A"/>
    <w:rsid w:val="007A2163"/>
    <w:rsid w:val="007A334C"/>
    <w:rsid w:val="007A7E93"/>
    <w:rsid w:val="007C315D"/>
    <w:rsid w:val="007C3AF9"/>
    <w:rsid w:val="007C6662"/>
    <w:rsid w:val="007C7188"/>
    <w:rsid w:val="007D0C40"/>
    <w:rsid w:val="007D5538"/>
    <w:rsid w:val="007D5994"/>
    <w:rsid w:val="007E1CCC"/>
    <w:rsid w:val="007E48DB"/>
    <w:rsid w:val="007E5272"/>
    <w:rsid w:val="007E59FB"/>
    <w:rsid w:val="007E5A2D"/>
    <w:rsid w:val="007E7BF1"/>
    <w:rsid w:val="007F3783"/>
    <w:rsid w:val="008042F6"/>
    <w:rsid w:val="00805D16"/>
    <w:rsid w:val="00806BF7"/>
    <w:rsid w:val="00810145"/>
    <w:rsid w:val="0081122F"/>
    <w:rsid w:val="0081492B"/>
    <w:rsid w:val="00815B99"/>
    <w:rsid w:val="00815DA5"/>
    <w:rsid w:val="0082302B"/>
    <w:rsid w:val="008230DF"/>
    <w:rsid w:val="008248F0"/>
    <w:rsid w:val="00824F00"/>
    <w:rsid w:val="00830AC8"/>
    <w:rsid w:val="008327E8"/>
    <w:rsid w:val="00835BBC"/>
    <w:rsid w:val="008401A7"/>
    <w:rsid w:val="008408FB"/>
    <w:rsid w:val="00840D83"/>
    <w:rsid w:val="00841689"/>
    <w:rsid w:val="00841C22"/>
    <w:rsid w:val="00842163"/>
    <w:rsid w:val="0084583F"/>
    <w:rsid w:val="00845C17"/>
    <w:rsid w:val="00847089"/>
    <w:rsid w:val="00854B94"/>
    <w:rsid w:val="00854D90"/>
    <w:rsid w:val="008560BE"/>
    <w:rsid w:val="00857015"/>
    <w:rsid w:val="008602BA"/>
    <w:rsid w:val="00861E2D"/>
    <w:rsid w:val="00861EF0"/>
    <w:rsid w:val="008632D2"/>
    <w:rsid w:val="00864F53"/>
    <w:rsid w:val="00866494"/>
    <w:rsid w:val="00867957"/>
    <w:rsid w:val="0087035B"/>
    <w:rsid w:val="008721A4"/>
    <w:rsid w:val="00872387"/>
    <w:rsid w:val="00874017"/>
    <w:rsid w:val="00877577"/>
    <w:rsid w:val="008819D0"/>
    <w:rsid w:val="00883D35"/>
    <w:rsid w:val="00884A29"/>
    <w:rsid w:val="0088503D"/>
    <w:rsid w:val="00885810"/>
    <w:rsid w:val="008859CA"/>
    <w:rsid w:val="00887DAF"/>
    <w:rsid w:val="008979D1"/>
    <w:rsid w:val="008A299E"/>
    <w:rsid w:val="008A5721"/>
    <w:rsid w:val="008A5BF7"/>
    <w:rsid w:val="008B3405"/>
    <w:rsid w:val="008B3F05"/>
    <w:rsid w:val="008B6E71"/>
    <w:rsid w:val="008C3AC0"/>
    <w:rsid w:val="008C45A6"/>
    <w:rsid w:val="008C7DCC"/>
    <w:rsid w:val="008C7EA0"/>
    <w:rsid w:val="008D01BE"/>
    <w:rsid w:val="008D5DB9"/>
    <w:rsid w:val="008D7464"/>
    <w:rsid w:val="008E33E6"/>
    <w:rsid w:val="008F048A"/>
    <w:rsid w:val="008F30D3"/>
    <w:rsid w:val="00901C32"/>
    <w:rsid w:val="00903425"/>
    <w:rsid w:val="00905DC9"/>
    <w:rsid w:val="00906448"/>
    <w:rsid w:val="009072D8"/>
    <w:rsid w:val="009157D4"/>
    <w:rsid w:val="00917A3F"/>
    <w:rsid w:val="00923288"/>
    <w:rsid w:val="00934E7A"/>
    <w:rsid w:val="00940800"/>
    <w:rsid w:val="00940A12"/>
    <w:rsid w:val="00942349"/>
    <w:rsid w:val="00945FD2"/>
    <w:rsid w:val="00950171"/>
    <w:rsid w:val="00953054"/>
    <w:rsid w:val="00954CA1"/>
    <w:rsid w:val="0095514A"/>
    <w:rsid w:val="0096048A"/>
    <w:rsid w:val="009633BF"/>
    <w:rsid w:val="0096554D"/>
    <w:rsid w:val="009658E1"/>
    <w:rsid w:val="00965FBC"/>
    <w:rsid w:val="00966998"/>
    <w:rsid w:val="00972868"/>
    <w:rsid w:val="009740C2"/>
    <w:rsid w:val="00981C8A"/>
    <w:rsid w:val="009832F2"/>
    <w:rsid w:val="00983E58"/>
    <w:rsid w:val="009844E1"/>
    <w:rsid w:val="00984C4B"/>
    <w:rsid w:val="009873A8"/>
    <w:rsid w:val="00994049"/>
    <w:rsid w:val="00994ADB"/>
    <w:rsid w:val="009964DF"/>
    <w:rsid w:val="009A5F89"/>
    <w:rsid w:val="009B3042"/>
    <w:rsid w:val="009B32D9"/>
    <w:rsid w:val="009B548D"/>
    <w:rsid w:val="009C1719"/>
    <w:rsid w:val="009C22A8"/>
    <w:rsid w:val="009C486C"/>
    <w:rsid w:val="009C510E"/>
    <w:rsid w:val="009C795D"/>
    <w:rsid w:val="009D067E"/>
    <w:rsid w:val="009D24C6"/>
    <w:rsid w:val="009D566F"/>
    <w:rsid w:val="009D571B"/>
    <w:rsid w:val="009D6918"/>
    <w:rsid w:val="009E180A"/>
    <w:rsid w:val="009E3CF7"/>
    <w:rsid w:val="009E3D47"/>
    <w:rsid w:val="009E5AA5"/>
    <w:rsid w:val="009F0E1E"/>
    <w:rsid w:val="009F2D67"/>
    <w:rsid w:val="009F4A75"/>
    <w:rsid w:val="00A0054A"/>
    <w:rsid w:val="00A051DA"/>
    <w:rsid w:val="00A05620"/>
    <w:rsid w:val="00A10CA9"/>
    <w:rsid w:val="00A11757"/>
    <w:rsid w:val="00A132FC"/>
    <w:rsid w:val="00A1373B"/>
    <w:rsid w:val="00A15DCB"/>
    <w:rsid w:val="00A23899"/>
    <w:rsid w:val="00A23D6F"/>
    <w:rsid w:val="00A37243"/>
    <w:rsid w:val="00A37547"/>
    <w:rsid w:val="00A43A3C"/>
    <w:rsid w:val="00A44817"/>
    <w:rsid w:val="00A47BAD"/>
    <w:rsid w:val="00A50FA7"/>
    <w:rsid w:val="00A54E99"/>
    <w:rsid w:val="00A621EC"/>
    <w:rsid w:val="00A625F6"/>
    <w:rsid w:val="00A64A9A"/>
    <w:rsid w:val="00A66EAD"/>
    <w:rsid w:val="00A70819"/>
    <w:rsid w:val="00A84303"/>
    <w:rsid w:val="00A850F9"/>
    <w:rsid w:val="00A90C02"/>
    <w:rsid w:val="00A94D49"/>
    <w:rsid w:val="00A970BF"/>
    <w:rsid w:val="00A97125"/>
    <w:rsid w:val="00AA02B7"/>
    <w:rsid w:val="00AA4085"/>
    <w:rsid w:val="00AB59C7"/>
    <w:rsid w:val="00AB604E"/>
    <w:rsid w:val="00AC0733"/>
    <w:rsid w:val="00AC6E7F"/>
    <w:rsid w:val="00AD2BDC"/>
    <w:rsid w:val="00AD3B98"/>
    <w:rsid w:val="00AE4192"/>
    <w:rsid w:val="00AE4483"/>
    <w:rsid w:val="00AE4C07"/>
    <w:rsid w:val="00AE6245"/>
    <w:rsid w:val="00AE6A37"/>
    <w:rsid w:val="00AE7BD4"/>
    <w:rsid w:val="00AF28AF"/>
    <w:rsid w:val="00AF3F6D"/>
    <w:rsid w:val="00AF6E1F"/>
    <w:rsid w:val="00B010B5"/>
    <w:rsid w:val="00B0132B"/>
    <w:rsid w:val="00B01706"/>
    <w:rsid w:val="00B1175C"/>
    <w:rsid w:val="00B141C7"/>
    <w:rsid w:val="00B15019"/>
    <w:rsid w:val="00B1744C"/>
    <w:rsid w:val="00B17E90"/>
    <w:rsid w:val="00B21C66"/>
    <w:rsid w:val="00B228D0"/>
    <w:rsid w:val="00B2295F"/>
    <w:rsid w:val="00B23557"/>
    <w:rsid w:val="00B25B14"/>
    <w:rsid w:val="00B2667E"/>
    <w:rsid w:val="00B32D51"/>
    <w:rsid w:val="00B353C6"/>
    <w:rsid w:val="00B376F5"/>
    <w:rsid w:val="00B37C6C"/>
    <w:rsid w:val="00B42445"/>
    <w:rsid w:val="00B42F06"/>
    <w:rsid w:val="00B44558"/>
    <w:rsid w:val="00B451DA"/>
    <w:rsid w:val="00B468B0"/>
    <w:rsid w:val="00B46A20"/>
    <w:rsid w:val="00B50DE0"/>
    <w:rsid w:val="00B533B3"/>
    <w:rsid w:val="00B5601C"/>
    <w:rsid w:val="00B63033"/>
    <w:rsid w:val="00B678F1"/>
    <w:rsid w:val="00B67B17"/>
    <w:rsid w:val="00B73684"/>
    <w:rsid w:val="00B7691E"/>
    <w:rsid w:val="00B770DA"/>
    <w:rsid w:val="00B81255"/>
    <w:rsid w:val="00B83FF9"/>
    <w:rsid w:val="00B860F4"/>
    <w:rsid w:val="00B927D5"/>
    <w:rsid w:val="00B94BC5"/>
    <w:rsid w:val="00B95444"/>
    <w:rsid w:val="00B978D7"/>
    <w:rsid w:val="00BA1E83"/>
    <w:rsid w:val="00BA32F9"/>
    <w:rsid w:val="00BB0B2E"/>
    <w:rsid w:val="00BB184D"/>
    <w:rsid w:val="00BC3EE9"/>
    <w:rsid w:val="00BC5F3C"/>
    <w:rsid w:val="00BD2393"/>
    <w:rsid w:val="00BD2D2F"/>
    <w:rsid w:val="00BD58EE"/>
    <w:rsid w:val="00BD5FD0"/>
    <w:rsid w:val="00BE1810"/>
    <w:rsid w:val="00BE2F80"/>
    <w:rsid w:val="00BF004A"/>
    <w:rsid w:val="00BF1828"/>
    <w:rsid w:val="00BF1BAC"/>
    <w:rsid w:val="00BF2E3B"/>
    <w:rsid w:val="00BF3001"/>
    <w:rsid w:val="00BF4145"/>
    <w:rsid w:val="00BF4BC9"/>
    <w:rsid w:val="00BF4BE6"/>
    <w:rsid w:val="00BF658E"/>
    <w:rsid w:val="00BF684A"/>
    <w:rsid w:val="00C0382B"/>
    <w:rsid w:val="00C06C45"/>
    <w:rsid w:val="00C0729E"/>
    <w:rsid w:val="00C101BF"/>
    <w:rsid w:val="00C11EC3"/>
    <w:rsid w:val="00C20178"/>
    <w:rsid w:val="00C20652"/>
    <w:rsid w:val="00C2506D"/>
    <w:rsid w:val="00C27910"/>
    <w:rsid w:val="00C27F97"/>
    <w:rsid w:val="00C350D7"/>
    <w:rsid w:val="00C36D00"/>
    <w:rsid w:val="00C3702E"/>
    <w:rsid w:val="00C426BF"/>
    <w:rsid w:val="00C42DD4"/>
    <w:rsid w:val="00C42E98"/>
    <w:rsid w:val="00C45CC7"/>
    <w:rsid w:val="00C46A84"/>
    <w:rsid w:val="00C564E7"/>
    <w:rsid w:val="00C56980"/>
    <w:rsid w:val="00C61E48"/>
    <w:rsid w:val="00C66720"/>
    <w:rsid w:val="00C672D0"/>
    <w:rsid w:val="00C77721"/>
    <w:rsid w:val="00C907FB"/>
    <w:rsid w:val="00C9279B"/>
    <w:rsid w:val="00C94B10"/>
    <w:rsid w:val="00CA1D42"/>
    <w:rsid w:val="00CA2538"/>
    <w:rsid w:val="00CA3BB4"/>
    <w:rsid w:val="00CA481D"/>
    <w:rsid w:val="00CA5AFA"/>
    <w:rsid w:val="00CA6132"/>
    <w:rsid w:val="00CA63D5"/>
    <w:rsid w:val="00CB0EBA"/>
    <w:rsid w:val="00CB2E92"/>
    <w:rsid w:val="00CB5150"/>
    <w:rsid w:val="00CB720C"/>
    <w:rsid w:val="00CB733F"/>
    <w:rsid w:val="00CC0ABB"/>
    <w:rsid w:val="00CC16A7"/>
    <w:rsid w:val="00CC1DE4"/>
    <w:rsid w:val="00CC1EBB"/>
    <w:rsid w:val="00CC2094"/>
    <w:rsid w:val="00CC4B0C"/>
    <w:rsid w:val="00CC4C8C"/>
    <w:rsid w:val="00CC7F18"/>
    <w:rsid w:val="00CD1E7C"/>
    <w:rsid w:val="00CD4126"/>
    <w:rsid w:val="00CD50D7"/>
    <w:rsid w:val="00CE2381"/>
    <w:rsid w:val="00CE2957"/>
    <w:rsid w:val="00CE2C1F"/>
    <w:rsid w:val="00CE5F35"/>
    <w:rsid w:val="00CE7427"/>
    <w:rsid w:val="00CE783E"/>
    <w:rsid w:val="00CE798D"/>
    <w:rsid w:val="00CF0460"/>
    <w:rsid w:val="00CF36B2"/>
    <w:rsid w:val="00D03DAC"/>
    <w:rsid w:val="00D10829"/>
    <w:rsid w:val="00D11F2D"/>
    <w:rsid w:val="00D12CF7"/>
    <w:rsid w:val="00D1310A"/>
    <w:rsid w:val="00D15997"/>
    <w:rsid w:val="00D162B5"/>
    <w:rsid w:val="00D3172D"/>
    <w:rsid w:val="00D32D16"/>
    <w:rsid w:val="00D367F2"/>
    <w:rsid w:val="00D3692D"/>
    <w:rsid w:val="00D372A2"/>
    <w:rsid w:val="00D376A5"/>
    <w:rsid w:val="00D408B3"/>
    <w:rsid w:val="00D44B3C"/>
    <w:rsid w:val="00D44BD2"/>
    <w:rsid w:val="00D4737F"/>
    <w:rsid w:val="00D51798"/>
    <w:rsid w:val="00D54F92"/>
    <w:rsid w:val="00D56FCD"/>
    <w:rsid w:val="00D57027"/>
    <w:rsid w:val="00D60459"/>
    <w:rsid w:val="00D65792"/>
    <w:rsid w:val="00D70357"/>
    <w:rsid w:val="00D76956"/>
    <w:rsid w:val="00D80113"/>
    <w:rsid w:val="00D8491C"/>
    <w:rsid w:val="00D878C4"/>
    <w:rsid w:val="00D920C3"/>
    <w:rsid w:val="00D924BB"/>
    <w:rsid w:val="00D9552E"/>
    <w:rsid w:val="00D96304"/>
    <w:rsid w:val="00D9665C"/>
    <w:rsid w:val="00D973A0"/>
    <w:rsid w:val="00D9748B"/>
    <w:rsid w:val="00D9765A"/>
    <w:rsid w:val="00DA0357"/>
    <w:rsid w:val="00DA2109"/>
    <w:rsid w:val="00DA34C1"/>
    <w:rsid w:val="00DA49C3"/>
    <w:rsid w:val="00DA54D6"/>
    <w:rsid w:val="00DA692F"/>
    <w:rsid w:val="00DB108E"/>
    <w:rsid w:val="00DB12BA"/>
    <w:rsid w:val="00DB613A"/>
    <w:rsid w:val="00DB766D"/>
    <w:rsid w:val="00DC19F8"/>
    <w:rsid w:val="00DC55F7"/>
    <w:rsid w:val="00DD1631"/>
    <w:rsid w:val="00DD1AD6"/>
    <w:rsid w:val="00DD36E4"/>
    <w:rsid w:val="00DD3CF2"/>
    <w:rsid w:val="00DD7172"/>
    <w:rsid w:val="00DD75A8"/>
    <w:rsid w:val="00DE1C39"/>
    <w:rsid w:val="00DE3E49"/>
    <w:rsid w:val="00DE53BB"/>
    <w:rsid w:val="00DE7B0E"/>
    <w:rsid w:val="00DE7D59"/>
    <w:rsid w:val="00DF65DC"/>
    <w:rsid w:val="00E046B6"/>
    <w:rsid w:val="00E05068"/>
    <w:rsid w:val="00E10794"/>
    <w:rsid w:val="00E1091A"/>
    <w:rsid w:val="00E10E90"/>
    <w:rsid w:val="00E11FF9"/>
    <w:rsid w:val="00E123F1"/>
    <w:rsid w:val="00E12F13"/>
    <w:rsid w:val="00E14CDB"/>
    <w:rsid w:val="00E15CE5"/>
    <w:rsid w:val="00E16B66"/>
    <w:rsid w:val="00E2023C"/>
    <w:rsid w:val="00E223C5"/>
    <w:rsid w:val="00E24A8A"/>
    <w:rsid w:val="00E25F30"/>
    <w:rsid w:val="00E27C8E"/>
    <w:rsid w:val="00E30258"/>
    <w:rsid w:val="00E3470D"/>
    <w:rsid w:val="00E368A6"/>
    <w:rsid w:val="00E41A6E"/>
    <w:rsid w:val="00E4284D"/>
    <w:rsid w:val="00E460CC"/>
    <w:rsid w:val="00E46112"/>
    <w:rsid w:val="00E52B6A"/>
    <w:rsid w:val="00E52D2F"/>
    <w:rsid w:val="00E57356"/>
    <w:rsid w:val="00E65EC3"/>
    <w:rsid w:val="00E660B1"/>
    <w:rsid w:val="00E6787E"/>
    <w:rsid w:val="00E71320"/>
    <w:rsid w:val="00E71824"/>
    <w:rsid w:val="00E74EF1"/>
    <w:rsid w:val="00E81547"/>
    <w:rsid w:val="00E85B99"/>
    <w:rsid w:val="00E862D3"/>
    <w:rsid w:val="00E86364"/>
    <w:rsid w:val="00E9025C"/>
    <w:rsid w:val="00E9063D"/>
    <w:rsid w:val="00E966AB"/>
    <w:rsid w:val="00EA05F0"/>
    <w:rsid w:val="00EA2EC0"/>
    <w:rsid w:val="00EA5274"/>
    <w:rsid w:val="00EA6925"/>
    <w:rsid w:val="00EB0F74"/>
    <w:rsid w:val="00EB6B34"/>
    <w:rsid w:val="00EB7A3A"/>
    <w:rsid w:val="00EC0031"/>
    <w:rsid w:val="00EC0B8F"/>
    <w:rsid w:val="00EC11BE"/>
    <w:rsid w:val="00EE16CB"/>
    <w:rsid w:val="00EE3FAB"/>
    <w:rsid w:val="00EE41A1"/>
    <w:rsid w:val="00EE4A59"/>
    <w:rsid w:val="00EE4E0C"/>
    <w:rsid w:val="00EE62B6"/>
    <w:rsid w:val="00EE6557"/>
    <w:rsid w:val="00EE6B83"/>
    <w:rsid w:val="00EF2E70"/>
    <w:rsid w:val="00EF437B"/>
    <w:rsid w:val="00EF4A8E"/>
    <w:rsid w:val="00EF5485"/>
    <w:rsid w:val="00F01CC6"/>
    <w:rsid w:val="00F10989"/>
    <w:rsid w:val="00F11D21"/>
    <w:rsid w:val="00F23C98"/>
    <w:rsid w:val="00F30DBD"/>
    <w:rsid w:val="00F30FE4"/>
    <w:rsid w:val="00F31617"/>
    <w:rsid w:val="00F322B6"/>
    <w:rsid w:val="00F327DB"/>
    <w:rsid w:val="00F41254"/>
    <w:rsid w:val="00F45DF3"/>
    <w:rsid w:val="00F514D6"/>
    <w:rsid w:val="00F57F21"/>
    <w:rsid w:val="00F67938"/>
    <w:rsid w:val="00F7091E"/>
    <w:rsid w:val="00F711BB"/>
    <w:rsid w:val="00F73862"/>
    <w:rsid w:val="00F73890"/>
    <w:rsid w:val="00F75925"/>
    <w:rsid w:val="00F75B21"/>
    <w:rsid w:val="00F7603B"/>
    <w:rsid w:val="00F831CE"/>
    <w:rsid w:val="00F8622F"/>
    <w:rsid w:val="00F86B08"/>
    <w:rsid w:val="00F91149"/>
    <w:rsid w:val="00F96428"/>
    <w:rsid w:val="00FA36F9"/>
    <w:rsid w:val="00FA49A7"/>
    <w:rsid w:val="00FA603D"/>
    <w:rsid w:val="00FA615A"/>
    <w:rsid w:val="00FA7352"/>
    <w:rsid w:val="00FB7436"/>
    <w:rsid w:val="00FC2F5C"/>
    <w:rsid w:val="00FC3108"/>
    <w:rsid w:val="00FC560A"/>
    <w:rsid w:val="00FC6161"/>
    <w:rsid w:val="00FC708E"/>
    <w:rsid w:val="00FE042C"/>
    <w:rsid w:val="00FE14DA"/>
    <w:rsid w:val="00FE2111"/>
    <w:rsid w:val="00FE6E09"/>
    <w:rsid w:val="00FF11CA"/>
    <w:rsid w:val="00FF2F9D"/>
    <w:rsid w:val="00FF3721"/>
    <w:rsid w:val="00FF3B3F"/>
    <w:rsid w:val="00FF68B5"/>
    <w:rsid w:val="00FF6C3C"/>
    <w:rsid w:val="00FF7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042"/>
  </w:style>
  <w:style w:type="paragraph" w:styleId="1">
    <w:name w:val="heading 1"/>
    <w:basedOn w:val="a"/>
    <w:link w:val="10"/>
    <w:qFormat/>
    <w:rsid w:val="00C907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4BB"/>
    <w:pPr>
      <w:ind w:left="720"/>
      <w:contextualSpacing/>
    </w:pPr>
  </w:style>
  <w:style w:type="paragraph" w:styleId="a4">
    <w:name w:val="Normal (Web)"/>
    <w:basedOn w:val="a"/>
    <w:uiPriority w:val="99"/>
    <w:rsid w:val="00D92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"/>
    <w:basedOn w:val="a"/>
    <w:rsid w:val="00D924B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basedOn w:val="a0"/>
    <w:uiPriority w:val="99"/>
    <w:rsid w:val="00D924BB"/>
    <w:rPr>
      <w:color w:val="0000FF"/>
      <w:u w:val="single"/>
    </w:rPr>
  </w:style>
  <w:style w:type="table" w:styleId="a6">
    <w:name w:val="Table Grid"/>
    <w:basedOn w:val="a1"/>
    <w:uiPriority w:val="59"/>
    <w:rsid w:val="00D92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7138A4"/>
    <w:rPr>
      <w:b/>
      <w:bCs/>
    </w:rPr>
  </w:style>
  <w:style w:type="paragraph" w:customStyle="1" w:styleId="ConsPlusNormal">
    <w:name w:val="ConsPlusNormal"/>
    <w:rsid w:val="00CA5A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907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Emphasis"/>
    <w:basedOn w:val="a0"/>
    <w:uiPriority w:val="20"/>
    <w:qFormat/>
    <w:rsid w:val="00885810"/>
    <w:rPr>
      <w:i/>
      <w:iCs/>
    </w:rPr>
  </w:style>
  <w:style w:type="paragraph" w:customStyle="1" w:styleId="Default">
    <w:name w:val="Default"/>
    <w:rsid w:val="008858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">
    <w:name w:val="text"/>
    <w:basedOn w:val="a"/>
    <w:rsid w:val="005A4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069D46-D213-480D-8109-C7184F2A6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3675</TotalTime>
  <Pages>4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ЯцковаГА</dc:creator>
  <cp:lastModifiedBy>Коптева ЕН</cp:lastModifiedBy>
  <cp:revision>147</cp:revision>
  <cp:lastPrinted>2019-09-26T23:27:00Z</cp:lastPrinted>
  <dcterms:created xsi:type="dcterms:W3CDTF">2022-01-16T23:25:00Z</dcterms:created>
  <dcterms:modified xsi:type="dcterms:W3CDTF">2022-04-14T05:18:00Z</dcterms:modified>
</cp:coreProperties>
</file>